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D427" w14:textId="77777777" w:rsidR="009A3C4F" w:rsidRDefault="009A3C4F" w:rsidP="009A3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4" w:line="240" w:lineRule="auto"/>
        <w:ind w:right="2739"/>
        <w:jc w:val="center"/>
        <w:rPr>
          <w:rFonts w:asciiTheme="majorHAnsi" w:hAnsiTheme="majorHAnsi" w:cstheme="majorHAnsi"/>
          <w:b/>
          <w:color w:val="000000"/>
        </w:rPr>
      </w:pPr>
      <w:r>
        <w:rPr>
          <w:noProof/>
        </w:rPr>
        <w:drawing>
          <wp:inline distT="0" distB="0" distL="0" distR="0" wp14:anchorId="1512C446" wp14:editId="0C007D43">
            <wp:extent cx="6120000" cy="1936707"/>
            <wp:effectExtent l="0" t="0" r="0" b="6985"/>
            <wp:docPr id="16313682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68270" name=""/>
                    <pic:cNvPicPr/>
                  </pic:nvPicPr>
                  <pic:blipFill rotWithShape="1">
                    <a:blip r:embed="rId8"/>
                    <a:srcRect l="34696" t="15485" r="31723" b="65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936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FAAEA" w14:textId="4C9FBD37" w:rsidR="00CB6DCB" w:rsidRPr="0071663D" w:rsidRDefault="00BD11E8" w:rsidP="009A3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4" w:line="240" w:lineRule="auto"/>
        <w:ind w:right="2739"/>
        <w:jc w:val="center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>PIANO DIDATTICO PERSONALIZZATO</w:t>
      </w:r>
    </w:p>
    <w:p w14:paraId="0B6CBF6F" w14:textId="77777777" w:rsidR="00CB6DCB" w:rsidRPr="0071663D" w:rsidRDefault="00BD11E8" w:rsidP="009A3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4515"/>
        <w:jc w:val="center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>Anno Scolastico</w:t>
      </w:r>
    </w:p>
    <w:p w14:paraId="65F8B26E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4320" w:right="4688" w:firstLine="720"/>
        <w:jc w:val="center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>………………</w:t>
      </w:r>
    </w:p>
    <w:p w14:paraId="10E20D24" w14:textId="77777777" w:rsidR="00940563" w:rsidRPr="0071663D" w:rsidRDefault="00940563" w:rsidP="0071663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right="4688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SCUOLA PRIMARIA    </w:t>
      </w:r>
    </w:p>
    <w:p w14:paraId="4B1ED620" w14:textId="77777777" w:rsidR="00940563" w:rsidRPr="0071663D" w:rsidRDefault="00940563" w:rsidP="0071663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right="4688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SCUOLA SECONDARIA I GRADO       </w:t>
      </w:r>
    </w:p>
    <w:p w14:paraId="79095E5E" w14:textId="77777777" w:rsidR="00940563" w:rsidRPr="0071663D" w:rsidRDefault="0094056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1080" w:right="4688"/>
        <w:jc w:val="both"/>
        <w:rPr>
          <w:rFonts w:asciiTheme="majorHAnsi" w:hAnsiTheme="majorHAnsi" w:cstheme="majorHAnsi"/>
          <w:b/>
          <w:color w:val="000000"/>
        </w:rPr>
      </w:pPr>
    </w:p>
    <w:p w14:paraId="777626B2" w14:textId="77777777" w:rsidR="00940563" w:rsidRPr="0071663D" w:rsidRDefault="0094056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1080" w:right="4688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eastAsia="Calibri" w:hAnsiTheme="majorHAnsi" w:cstheme="majorHAnsi"/>
          <w:color w:val="000000"/>
        </w:rPr>
        <w:t xml:space="preserve">Classe </w:t>
      </w:r>
      <w:r w:rsidRPr="0071663D">
        <w:rPr>
          <w:rFonts w:asciiTheme="majorHAnsi" w:hAnsiTheme="majorHAnsi" w:cstheme="majorHAnsi"/>
          <w:color w:val="000000"/>
        </w:rPr>
        <w:t>……</w:t>
      </w:r>
      <w:r w:rsidRPr="0071663D">
        <w:rPr>
          <w:rFonts w:asciiTheme="majorHAnsi" w:eastAsia="Calibri" w:hAnsiTheme="majorHAnsi" w:cstheme="majorHAnsi"/>
          <w:color w:val="000000"/>
        </w:rPr>
        <w:t xml:space="preserve">. Sezione </w:t>
      </w:r>
      <w:r w:rsidRPr="0071663D">
        <w:rPr>
          <w:rFonts w:asciiTheme="majorHAnsi" w:hAnsiTheme="majorHAnsi" w:cstheme="majorHAnsi"/>
          <w:color w:val="000000"/>
        </w:rPr>
        <w:t xml:space="preserve">……   </w:t>
      </w:r>
    </w:p>
    <w:p w14:paraId="0AB75FE5" w14:textId="77777777" w:rsidR="00940563" w:rsidRPr="0071663D" w:rsidRDefault="0094056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1080" w:right="4688"/>
        <w:jc w:val="both"/>
        <w:rPr>
          <w:rFonts w:asciiTheme="majorHAnsi" w:hAnsiTheme="majorHAnsi" w:cstheme="majorHAnsi"/>
          <w:color w:val="000000"/>
        </w:rPr>
      </w:pPr>
      <w:proofErr w:type="gramStart"/>
      <w:r w:rsidRPr="0071663D">
        <w:rPr>
          <w:rFonts w:asciiTheme="majorHAnsi" w:eastAsia="Calibri" w:hAnsiTheme="majorHAnsi" w:cstheme="majorHAnsi"/>
          <w:color w:val="000000"/>
        </w:rPr>
        <w:t>Plesso:</w:t>
      </w:r>
      <w:r w:rsidRPr="0071663D">
        <w:rPr>
          <w:rFonts w:asciiTheme="majorHAnsi" w:hAnsiTheme="majorHAnsi" w:cstheme="majorHAnsi"/>
          <w:color w:val="000000"/>
        </w:rPr>
        <w:t>…</w:t>
      </w:r>
      <w:proofErr w:type="gramEnd"/>
      <w:r w:rsidRPr="0071663D">
        <w:rPr>
          <w:rFonts w:asciiTheme="majorHAnsi" w:hAnsiTheme="majorHAnsi" w:cstheme="majorHAnsi"/>
          <w:color w:val="000000"/>
        </w:rPr>
        <w:t>…………………………</w:t>
      </w:r>
    </w:p>
    <w:p w14:paraId="37E696F4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2439E26A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DATI RELATIVI ALL’ALUNNO </w:t>
      </w:r>
    </w:p>
    <w:tbl>
      <w:tblPr>
        <w:tblStyle w:val="a0"/>
        <w:tblW w:w="10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0"/>
        <w:gridCol w:w="7100"/>
      </w:tblGrid>
      <w:tr w:rsidR="00CB6DCB" w:rsidRPr="0071663D" w14:paraId="7E6C634D" w14:textId="77777777">
        <w:trPr>
          <w:trHeight w:val="520"/>
        </w:trPr>
        <w:tc>
          <w:tcPr>
            <w:tcW w:w="10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B2D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DATI ANAGRAFICI DELL’ALUNNO</w:t>
            </w:r>
          </w:p>
        </w:tc>
      </w:tr>
      <w:tr w:rsidR="00CB6DCB" w:rsidRPr="0071663D" w14:paraId="43F43753" w14:textId="77777777">
        <w:trPr>
          <w:trHeight w:val="520"/>
        </w:trPr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7D9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Nome e Cognome: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734D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CB6DCB" w:rsidRPr="0071663D" w14:paraId="1B9CE387" w14:textId="77777777">
        <w:trPr>
          <w:trHeight w:val="520"/>
        </w:trPr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B49A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Luogo e Data di nascita: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CDED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CB6DCB" w:rsidRPr="0071663D" w14:paraId="7A0D906D" w14:textId="77777777">
        <w:trPr>
          <w:trHeight w:val="520"/>
        </w:trPr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712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Nazionalità: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FCF2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756A8E7F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3E9835E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tbl>
      <w:tblPr>
        <w:tblStyle w:val="a1"/>
        <w:tblW w:w="10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0"/>
        <w:gridCol w:w="7100"/>
      </w:tblGrid>
      <w:tr w:rsidR="00CB6DCB" w:rsidRPr="0071663D" w14:paraId="350F116A" w14:textId="77777777">
        <w:trPr>
          <w:trHeight w:val="520"/>
        </w:trPr>
        <w:tc>
          <w:tcPr>
            <w:tcW w:w="10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6FE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INFORMAZIONI SOCIO-LINGUISTICHE</w:t>
            </w:r>
          </w:p>
        </w:tc>
      </w:tr>
      <w:tr w:rsidR="00CB6DCB" w:rsidRPr="0071663D" w14:paraId="4C0817C4" w14:textId="77777777">
        <w:trPr>
          <w:trHeight w:val="520"/>
        </w:trPr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EC33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Data di ingresso in Italia: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167A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CB6DCB" w:rsidRPr="0071663D" w14:paraId="27DDCDC5" w14:textId="77777777">
        <w:trPr>
          <w:trHeight w:val="1040"/>
        </w:trPr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A50C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31" w:lineRule="auto"/>
              <w:ind w:left="140" w:right="395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Lingua parlata dalla famiglia: Eventuale mediatore linguistico: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BE50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032BB5B8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EE6FB55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2"/>
        <w:tblW w:w="10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0"/>
        <w:gridCol w:w="7100"/>
      </w:tblGrid>
      <w:tr w:rsidR="00CB6DCB" w:rsidRPr="0071663D" w14:paraId="6DCCBEC0" w14:textId="77777777">
        <w:trPr>
          <w:trHeight w:val="520"/>
        </w:trPr>
        <w:tc>
          <w:tcPr>
            <w:tcW w:w="10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BB2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>CARATTERISTICHE DEL PERCORSO SCOLASTICO PREGRESSO</w:t>
            </w:r>
          </w:p>
        </w:tc>
      </w:tr>
      <w:tr w:rsidR="00CB6DCB" w:rsidRPr="0071663D" w14:paraId="42F73102" w14:textId="77777777">
        <w:trPr>
          <w:trHeight w:val="670"/>
        </w:trPr>
        <w:tc>
          <w:tcPr>
            <w:tcW w:w="3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C80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4" w:right="449" w:firstLine="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Precedente scolarizzazione nel paese d’origine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A81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Anni di scolarizzazione nel paese d’origine: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</w:t>
            </w:r>
          </w:p>
        </w:tc>
      </w:tr>
      <w:tr w:rsidR="00CB6DCB" w:rsidRPr="0071663D" w14:paraId="4B793621" w14:textId="77777777">
        <w:trPr>
          <w:trHeight w:val="1090"/>
        </w:trPr>
        <w:tc>
          <w:tcPr>
            <w:tcW w:w="3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F6B7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8DEB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58" w:right="207" w:hanging="2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Tipologia di scuola frequentata: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</w:t>
            </w:r>
            <w:r w:rsidR="00940563" w:rsidRPr="0071663D">
              <w:rPr>
                <w:rFonts w:asciiTheme="majorHAnsi" w:hAnsiTheme="majorHAnsi" w:cstheme="majorHAnsi"/>
                <w:color w:val="000000"/>
              </w:rPr>
              <w:t>……… ………………………………………………………………………</w:t>
            </w:r>
          </w:p>
        </w:tc>
      </w:tr>
      <w:tr w:rsidR="00CB6DCB" w:rsidRPr="0071663D" w14:paraId="5023E850" w14:textId="77777777">
        <w:trPr>
          <w:trHeight w:val="570"/>
        </w:trPr>
        <w:tc>
          <w:tcPr>
            <w:tcW w:w="3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6DF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6" w:right="546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Precedente scolarizzazione in Italia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D49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Anni/mesi di scolarizzazione in Italia: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</w:t>
            </w:r>
            <w:proofErr w:type="gramStart"/>
            <w:r w:rsidRPr="0071663D">
              <w:rPr>
                <w:rFonts w:asciiTheme="majorHAnsi" w:hAnsiTheme="majorHAnsi" w:cstheme="majorHAnsi"/>
                <w:color w:val="000000"/>
              </w:rPr>
              <w:t>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</w:p>
        </w:tc>
      </w:tr>
      <w:tr w:rsidR="00CB6DCB" w:rsidRPr="0071663D" w14:paraId="534BFE20" w14:textId="77777777">
        <w:trPr>
          <w:trHeight w:val="1110"/>
        </w:trPr>
        <w:tc>
          <w:tcPr>
            <w:tcW w:w="3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27E5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4613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58" w:right="207" w:hanging="2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Tipologia di scuola frequentata: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</w:t>
            </w:r>
            <w:r w:rsidR="00940563" w:rsidRPr="0071663D">
              <w:rPr>
                <w:rFonts w:asciiTheme="majorHAnsi" w:hAnsiTheme="majorHAnsi" w:cstheme="majorHAnsi"/>
                <w:color w:val="000000"/>
              </w:rPr>
              <w:t>……… ………………………………………………………………………</w:t>
            </w:r>
          </w:p>
        </w:tc>
      </w:tr>
    </w:tbl>
    <w:p w14:paraId="2560E672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1756E92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611F91A2" w14:textId="77777777" w:rsidR="007A11B3" w:rsidRPr="0071663D" w:rsidRDefault="007A11B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eastAsia="Calibri" w:hAnsiTheme="majorHAnsi" w:cstheme="majorHAnsi"/>
          <w:b/>
          <w:color w:val="000000"/>
        </w:rPr>
        <w:t xml:space="preserve">Altre osservazioni: </w:t>
      </w:r>
      <w:r w:rsidR="00940563" w:rsidRPr="0071663D">
        <w:rPr>
          <w:rFonts w:asciiTheme="majorHAnsi" w:hAnsiTheme="majorHAnsi" w:cstheme="majorHAnsi"/>
          <w:color w:val="000000"/>
        </w:rPr>
        <w:t>……………………………………………………………</w:t>
      </w:r>
      <w:r w:rsidR="00BD11E8" w:rsidRPr="0071663D">
        <w:rPr>
          <w:rFonts w:asciiTheme="majorHAnsi" w:hAnsiTheme="majorHAnsi" w:cstheme="majorHAnsi"/>
          <w:color w:val="000000"/>
        </w:rPr>
        <w:t>…………………………………</w:t>
      </w:r>
    </w:p>
    <w:p w14:paraId="1322CF58" w14:textId="77777777" w:rsidR="00CB6DCB" w:rsidRPr="0071663D" w:rsidRDefault="007A11B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eastAsia="Calibr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>………………………………………</w:t>
      </w:r>
      <w:r w:rsidR="00BD11E8" w:rsidRPr="0071663D">
        <w:rPr>
          <w:rFonts w:asciiTheme="majorHAnsi" w:hAnsiTheme="majorHAnsi" w:cstheme="majorHAnsi"/>
          <w:color w:val="000000"/>
        </w:rPr>
        <w:t>…………………………………………………………………………</w:t>
      </w:r>
      <w:r w:rsidR="00BD11E8" w:rsidRPr="0071663D">
        <w:rPr>
          <w:rFonts w:asciiTheme="majorHAnsi" w:eastAsia="Calibri" w:hAnsiTheme="majorHAnsi" w:cstheme="majorHAnsi"/>
          <w:color w:val="000000"/>
        </w:rPr>
        <w:t xml:space="preserve">. </w:t>
      </w:r>
    </w:p>
    <w:p w14:paraId="39790E21" w14:textId="77777777" w:rsidR="007A11B3" w:rsidRPr="0071663D" w:rsidRDefault="007A11B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jc w:val="both"/>
        <w:rPr>
          <w:rFonts w:asciiTheme="majorHAnsi" w:eastAsia="Calibri" w:hAnsiTheme="majorHAnsi" w:cstheme="majorHAnsi"/>
          <w:b/>
          <w:color w:val="000000"/>
        </w:rPr>
      </w:pPr>
    </w:p>
    <w:tbl>
      <w:tblPr>
        <w:tblStyle w:val="a3"/>
        <w:tblW w:w="10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20"/>
        <w:gridCol w:w="7100"/>
      </w:tblGrid>
      <w:tr w:rsidR="00CB6DCB" w:rsidRPr="0071663D" w14:paraId="03FF6C86" w14:textId="77777777">
        <w:trPr>
          <w:trHeight w:val="520"/>
        </w:trPr>
        <w:tc>
          <w:tcPr>
            <w:tcW w:w="10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D370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INDIVIDUAZIONE</w:t>
            </w:r>
          </w:p>
        </w:tc>
      </w:tr>
      <w:tr w:rsidR="00CB6DCB" w:rsidRPr="0071663D" w14:paraId="47CEBAD0" w14:textId="77777777">
        <w:trPr>
          <w:trHeight w:val="860"/>
        </w:trPr>
        <w:tc>
          <w:tcPr>
            <w:tcW w:w="3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F577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Tipologia B.E.S. </w:t>
            </w:r>
          </w:p>
        </w:tc>
        <w:tc>
          <w:tcPr>
            <w:tcW w:w="7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DD8E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NAI (neoarrivati in Italia); </w:t>
            </w:r>
          </w:p>
          <w:p w14:paraId="2AA345DD" w14:textId="77777777" w:rsidR="00CB6DCB" w:rsidRPr="0071663D" w:rsidRDefault="007A11B3" w:rsidP="0071663D">
            <w:pPr>
              <w:pStyle w:val="Paragrafoelenco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svantaggio linguistico</w:t>
            </w:r>
          </w:p>
          <w:p w14:paraId="54BBE861" w14:textId="77777777" w:rsidR="007A11B3" w:rsidRPr="0071663D" w:rsidRDefault="0071663D" w:rsidP="0071663D">
            <w:pPr>
              <w:pStyle w:val="Paragrafoelenco"/>
              <w:widowControl w:val="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…</w:t>
            </w:r>
          </w:p>
        </w:tc>
      </w:tr>
    </w:tbl>
    <w:p w14:paraId="60E194C7" w14:textId="77777777" w:rsidR="007A11B3" w:rsidRPr="0071663D" w:rsidRDefault="007A11B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4915809E" w14:textId="77777777" w:rsidR="007A11B3" w:rsidRDefault="007A11B3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58F3FD92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2353B184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5CCDE8DF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626B9DA2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558B3BE6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5985BD8C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7AC57946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04CA7555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6603FDF1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4231EC01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1037B9F5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44E5AC71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3A154CFC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5E372288" w14:textId="77777777" w:rsidR="0071663D" w:rsidRP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0434A416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4"/>
        <w:tblW w:w="10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920"/>
      </w:tblGrid>
      <w:tr w:rsidR="00CB6DCB" w:rsidRPr="0071663D" w14:paraId="54C424B0" w14:textId="77777777">
        <w:trPr>
          <w:trHeight w:val="540"/>
        </w:trPr>
        <w:tc>
          <w:tcPr>
            <w:tcW w:w="10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89F3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>OSSERVAZIONE GENERALE</w:t>
            </w:r>
          </w:p>
        </w:tc>
      </w:tr>
      <w:tr w:rsidR="00CB6DCB" w:rsidRPr="0071663D" w14:paraId="781323FB" w14:textId="77777777">
        <w:trPr>
          <w:trHeight w:val="1134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660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 xml:space="preserve">Aspetti </w:t>
            </w:r>
          </w:p>
          <w:p w14:paraId="0717F31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232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 xml:space="preserve">emotivo </w:t>
            </w:r>
          </w:p>
          <w:p w14:paraId="3CD48DB2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233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 xml:space="preserve">affettivo </w:t>
            </w:r>
          </w:p>
          <w:p w14:paraId="414CBA2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right="72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motivazionali</w:t>
            </w:r>
          </w:p>
        </w:tc>
        <w:tc>
          <w:tcPr>
            <w:tcW w:w="8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72B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Relazione con i compagni e adulti: </w:t>
            </w:r>
          </w:p>
          <w:p w14:paraId="1530C7E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ind w:left="69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stabilisce relazioni positive e frequenti con i pari e con gli adulti; </w:t>
            </w:r>
          </w:p>
          <w:p w14:paraId="0B7282B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ind w:left="70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è ben inserito nel gruppo classe; </w:t>
            </w:r>
          </w:p>
          <w:p w14:paraId="430DD2D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80" w:lineRule="auto"/>
              <w:ind w:left="705" w:right="273" w:hanging="1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tende a relazionarsi prevalentemente con i compagni della stessa nazionalità/non italofoni; </w:t>
            </w:r>
          </w:p>
          <w:p w14:paraId="045D6D1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95" w:lineRule="auto"/>
              <w:ind w:left="705" w:right="548" w:hanging="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si relaziona preferibilmente con gli adulti che parlano una lingua a lui familiare; interagisce in modo limitato e partecipa se sollecitato; </w:t>
            </w:r>
          </w:p>
          <w:p w14:paraId="0F2E40E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69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tende ad isolarsi e evita le interazioni con pari e/o adulti; </w:t>
            </w:r>
          </w:p>
          <w:p w14:paraId="7C7BBC72" w14:textId="77777777" w:rsidR="00CB6DCB" w:rsidRPr="0071663D" w:rsidRDefault="0071663D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366" w:lineRule="auto"/>
              <w:ind w:left="694" w:right="35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Calibri" w:hAnsiTheme="majorHAnsi" w:cstheme="majorHAnsi"/>
                <w:color w:val="000000"/>
              </w:rPr>
              <w:t>Altro:</w:t>
            </w:r>
            <w:r w:rsidR="00BD11E8" w:rsidRPr="0071663D">
              <w:rPr>
                <w:rFonts w:asciiTheme="majorHAnsi" w:hAnsiTheme="majorHAnsi" w:cstheme="majorHAnsi"/>
                <w:color w:val="000000"/>
              </w:rPr>
              <w:t>…</w:t>
            </w:r>
            <w:proofErr w:type="gramEnd"/>
            <w:r w:rsidR="00BD11E8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 …………………………………</w:t>
            </w:r>
            <w:r w:rsidR="007A11B3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</w:t>
            </w:r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</w:p>
          <w:p w14:paraId="31F950E9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136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Fiducia in </w:t>
            </w:r>
            <w:proofErr w:type="gramStart"/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se</w:t>
            </w:r>
            <w:proofErr w:type="gramEnd"/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 stesso: </w:t>
            </w:r>
          </w:p>
          <w:p w14:paraId="44A1B8E9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ind w:left="857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mostra fiducia in sé e senso di responsabilità; </w:t>
            </w:r>
          </w:p>
          <w:p w14:paraId="0B3F9A50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ind w:left="85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chiede spiegazioni, esprime dubbi e richieste in modo autonomo; </w:t>
            </w:r>
          </w:p>
          <w:p w14:paraId="220FB679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left="843" w:right="551" w:firstLine="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alterna momenti di sicurezza ad altri in cui appare insicuro o poco partecipe; tende a non chiedere aiuto o attenzione, anche quando ne avrebbe bisogno; mostra scarso coinvolgimento nelle attività e difficoltà a prendere iniziativa; esprime il proprio disagio attraverso comportamenti oppositivi o provocatori; </w:t>
            </w:r>
          </w:p>
          <w:p w14:paraId="4FD7F767" w14:textId="77777777" w:rsidR="00CB6DCB" w:rsidRPr="0071663D" w:rsidRDefault="0071663D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66" w:lineRule="auto"/>
              <w:ind w:left="868" w:right="319" w:hanging="24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Calibri" w:hAnsiTheme="majorHAnsi" w:cstheme="majorHAnsi"/>
                <w:color w:val="000000"/>
              </w:rPr>
              <w:t>Altro:</w:t>
            </w:r>
            <w:r w:rsidR="00BD11E8" w:rsidRPr="0071663D">
              <w:rPr>
                <w:rFonts w:asciiTheme="majorHAnsi" w:hAnsiTheme="majorHAnsi" w:cstheme="majorHAnsi"/>
                <w:color w:val="000000"/>
              </w:rPr>
              <w:t>…</w:t>
            </w:r>
            <w:proofErr w:type="gramEnd"/>
            <w:r w:rsidR="00BD11E8" w:rsidRPr="0071663D">
              <w:rPr>
                <w:rFonts w:asciiTheme="majorHAnsi" w:hAnsiTheme="majorHAnsi" w:cstheme="majorHAnsi"/>
                <w:color w:val="000000"/>
              </w:rPr>
              <w:t xml:space="preserve">………………………………………………………………………… </w:t>
            </w:r>
            <w:r w:rsidR="007A11B3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</w:t>
            </w:r>
          </w:p>
          <w:p w14:paraId="2B3B142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136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Motivazione e interesse: </w:t>
            </w:r>
          </w:p>
          <w:p w14:paraId="14808E3C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ind w:left="85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è motivato e mostra interesse verso le attività proposte; </w:t>
            </w:r>
          </w:p>
          <w:p w14:paraId="22DD4F8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left="850" w:right="1089" w:firstLine="7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mostra interesse solo per alcune attività o se adeguatamente stimolato; è poco motivato, con atteggiamenti di rifiuto o passività; </w:t>
            </w:r>
          </w:p>
          <w:p w14:paraId="1F404BE1" w14:textId="77777777" w:rsidR="0071663D" w:rsidRDefault="0071663D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66" w:lineRule="auto"/>
              <w:ind w:left="122" w:right="319" w:firstLine="72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Calibri" w:hAnsiTheme="majorHAnsi" w:cstheme="majorHAnsi"/>
                <w:color w:val="000000"/>
              </w:rPr>
              <w:t>Altro:</w:t>
            </w:r>
            <w:r w:rsidR="00BD11E8" w:rsidRPr="0071663D">
              <w:rPr>
                <w:rFonts w:asciiTheme="majorHAnsi" w:hAnsiTheme="majorHAnsi" w:cstheme="majorHAnsi"/>
                <w:color w:val="000000"/>
              </w:rPr>
              <w:t>…</w:t>
            </w:r>
            <w:proofErr w:type="gramEnd"/>
            <w:r w:rsidR="00BD11E8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 ……………………………………………………………………………………</w:t>
            </w:r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  <w:p w14:paraId="00ABB0D0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66" w:lineRule="auto"/>
              <w:ind w:right="319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Atteggiamento verso lingua e cultura d’origine: </w:t>
            </w:r>
          </w:p>
          <w:p w14:paraId="55AAC64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59" w:lineRule="auto"/>
              <w:ind w:left="844" w:right="108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valorizza la propria lingua e cultura d’origine; ne parla spontaneamente; fa riferimento alla propria lingua e cultura solo se stimolato; </w:t>
            </w:r>
          </w:p>
          <w:p w14:paraId="1385337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507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mostra chiusura o disagio nei confronti della propria lingua e cultura d’origine;</w:t>
            </w:r>
          </w:p>
        </w:tc>
      </w:tr>
    </w:tbl>
    <w:p w14:paraId="11583B4A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00E736F7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4134543B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5"/>
        <w:tblW w:w="10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280"/>
        <w:gridCol w:w="4640"/>
      </w:tblGrid>
      <w:tr w:rsidR="00CB6DCB" w:rsidRPr="0071663D" w14:paraId="0C4B0737" w14:textId="77777777">
        <w:trPr>
          <w:trHeight w:val="114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459D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3F60" w14:textId="77777777" w:rsidR="00CB6DCB" w:rsidRPr="0071663D" w:rsidRDefault="0071663D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5" w:lineRule="auto"/>
              <w:ind w:left="868" w:right="224" w:hanging="17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>
              <w:rPr>
                <w:rFonts w:asciiTheme="majorHAnsi" w:eastAsia="Calibri" w:hAnsiTheme="majorHAnsi" w:cstheme="majorHAnsi"/>
                <w:color w:val="000000"/>
              </w:rPr>
              <w:t>altro:</w:t>
            </w:r>
            <w:r w:rsidR="00BD11E8" w:rsidRPr="0071663D">
              <w:rPr>
                <w:rFonts w:asciiTheme="majorHAnsi" w:hAnsiTheme="majorHAnsi" w:cstheme="majorHAnsi"/>
                <w:color w:val="000000"/>
              </w:rPr>
              <w:t>…</w:t>
            </w:r>
            <w:proofErr w:type="gramEnd"/>
            <w:r w:rsidR="00BD11E8" w:rsidRPr="0071663D">
              <w:rPr>
                <w:rFonts w:asciiTheme="majorHAnsi" w:hAnsiTheme="majorHAnsi" w:cstheme="majorHAnsi"/>
                <w:color w:val="000000"/>
              </w:rPr>
              <w:t xml:space="preserve">…………………………………………………………………………… </w:t>
            </w:r>
            <w:r w:rsidR="007A11B3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</w:p>
        </w:tc>
      </w:tr>
      <w:tr w:rsidR="00CB6DCB" w:rsidRPr="0071663D" w14:paraId="1D075671" w14:textId="77777777">
        <w:trPr>
          <w:trHeight w:val="330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8B7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5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lastRenderedPageBreak/>
              <w:t xml:space="preserve">Altre </w:t>
            </w:r>
          </w:p>
          <w:p w14:paraId="53D24C4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2" w:lineRule="auto"/>
              <w:ind w:left="131" w:right="100" w:firstLine="10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 xml:space="preserve">osservazioni 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(compilare solo se </w:t>
            </w:r>
          </w:p>
          <w:p w14:paraId="45C65FD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necessario)</w:t>
            </w:r>
          </w:p>
        </w:tc>
        <w:tc>
          <w:tcPr>
            <w:tcW w:w="4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BA70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Punti di forza: </w:t>
            </w:r>
          </w:p>
          <w:p w14:paraId="74F53F03" w14:textId="77777777" w:rsidR="00CB6DCB" w:rsidRPr="0071663D" w:rsidRDefault="007A11B3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366" w:lineRule="auto"/>
              <w:ind w:left="278" w:right="345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5E9B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6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Punti di debolezza: </w:t>
            </w:r>
          </w:p>
          <w:p w14:paraId="545D5EB6" w14:textId="77777777" w:rsidR="00CB6DCB" w:rsidRPr="0071663D" w:rsidRDefault="007A11B3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366" w:lineRule="auto"/>
              <w:ind w:left="273" w:right="23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3D8BFD39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E7E5B2F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tbl>
      <w:tblPr>
        <w:tblStyle w:val="a6"/>
        <w:tblW w:w="107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0"/>
        <w:gridCol w:w="6640"/>
      </w:tblGrid>
      <w:tr w:rsidR="00CB6DCB" w:rsidRPr="0071663D" w14:paraId="23C313E6" w14:textId="77777777">
        <w:trPr>
          <w:trHeight w:val="540"/>
        </w:trPr>
        <w:tc>
          <w:tcPr>
            <w:tcW w:w="10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CEDF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Informazioni provenienti dalla famiglia e/o dall’alunno</w:t>
            </w:r>
          </w:p>
        </w:tc>
      </w:tr>
      <w:tr w:rsidR="00CB6DCB" w:rsidRPr="0071663D" w14:paraId="33182096" w14:textId="77777777">
        <w:trPr>
          <w:trHeight w:val="1840"/>
        </w:trPr>
        <w:tc>
          <w:tcPr>
            <w:tcW w:w="4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243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38" w:right="121" w:firstLine="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Eventuali figure che affiancano l’alunno nelle attività domestiche 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0F27" w14:textId="77777777" w:rsidR="00CB6DCB" w:rsidRPr="0071663D" w:rsidRDefault="007A11B3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278" w:right="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6DCB" w:rsidRPr="0071663D" w14:paraId="5FAE4460" w14:textId="77777777">
        <w:trPr>
          <w:trHeight w:val="3220"/>
        </w:trPr>
        <w:tc>
          <w:tcPr>
            <w:tcW w:w="4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F707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3" w:right="661" w:hanging="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Tipo di aiuto (quando, per quanto tempo, in quali discipline) </w:t>
            </w:r>
          </w:p>
          <w:p w14:paraId="035FADE6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9" w:line="240" w:lineRule="auto"/>
              <w:ind w:left="12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Tempo dedicato allo studio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08AE" w14:textId="77777777" w:rsidR="00CB6DCB" w:rsidRPr="0071663D" w:rsidRDefault="007A11B3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278" w:right="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1CB08F" w14:textId="77777777" w:rsidR="00CB6DCB" w:rsidRPr="0071663D" w:rsidRDefault="007A11B3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1" w:line="366" w:lineRule="auto"/>
              <w:ind w:left="278" w:right="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CB6DCB" w:rsidRPr="0071663D" w14:paraId="1B05DB5F" w14:textId="77777777">
        <w:trPr>
          <w:trHeight w:val="2040"/>
        </w:trPr>
        <w:tc>
          <w:tcPr>
            <w:tcW w:w="4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1FC5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Relazioni e socialità </w:t>
            </w:r>
          </w:p>
        </w:tc>
        <w:tc>
          <w:tcPr>
            <w:tcW w:w="6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FA1C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Intrattiene relazioni</w:t>
            </w:r>
            <w:r w:rsidR="007A11B3" w:rsidRPr="0071663D">
              <w:rPr>
                <w:rFonts w:asciiTheme="majorHAnsi" w:eastAsia="Calibri" w:hAnsiTheme="majorHAnsi" w:cstheme="majorHAnsi"/>
                <w:color w:val="000000"/>
              </w:rPr>
              <w:t xml:space="preserve"> frequenti con i pari nel tempo 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extrascolastico. </w:t>
            </w:r>
          </w:p>
          <w:p w14:paraId="6DBCC49C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4" w:lineRule="auto"/>
              <w:ind w:right="21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Ha contatti extrascolastici limitati o prevalentemente con pari non italofoni. </w:t>
            </w:r>
          </w:p>
          <w:p w14:paraId="7DCF769A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4" w:lineRule="auto"/>
              <w:ind w:right="72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Non ha relazioni significative con i pari al di fuori del contesto scolastico.</w:t>
            </w:r>
          </w:p>
        </w:tc>
      </w:tr>
    </w:tbl>
    <w:p w14:paraId="4ABD94DE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6604DBD1" w14:textId="77777777" w:rsidR="00990256" w:rsidRPr="0071663D" w:rsidRDefault="00990256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4" w:line="240" w:lineRule="auto"/>
        <w:ind w:left="124"/>
        <w:jc w:val="both"/>
        <w:rPr>
          <w:rFonts w:asciiTheme="majorHAnsi" w:eastAsia="Calibri" w:hAnsiTheme="majorHAnsi" w:cstheme="majorHAnsi"/>
          <w:color w:val="808080"/>
        </w:rPr>
      </w:pPr>
    </w:p>
    <w:p w14:paraId="6371D297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4" w:line="240" w:lineRule="auto"/>
        <w:ind w:left="124"/>
        <w:jc w:val="both"/>
        <w:rPr>
          <w:rFonts w:asciiTheme="majorHAnsi" w:eastAsia="Calibri" w:hAnsiTheme="majorHAnsi" w:cstheme="majorHAnsi"/>
          <w:color w:val="000000"/>
        </w:rPr>
      </w:pPr>
      <w:r w:rsidRPr="0071663D">
        <w:rPr>
          <w:rFonts w:asciiTheme="majorHAnsi" w:eastAsia="Calibri" w:hAnsiTheme="majorHAnsi" w:cstheme="majorHAnsi"/>
          <w:color w:val="000000"/>
        </w:rPr>
        <w:t xml:space="preserve">Altro </w:t>
      </w:r>
    </w:p>
    <w:p w14:paraId="20A8D9C0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210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…………………………………………………………………… </w:t>
      </w:r>
    </w:p>
    <w:p w14:paraId="08B66E00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210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…………………………………………………………………… </w:t>
      </w:r>
    </w:p>
    <w:p w14:paraId="59A6A1E8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210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…………………………………………………………………… </w:t>
      </w:r>
    </w:p>
    <w:p w14:paraId="689E2C0D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210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lastRenderedPageBreak/>
        <w:t xml:space="preserve">…………………………………………………………………… </w:t>
      </w:r>
    </w:p>
    <w:p w14:paraId="170CE8B5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210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…………………………………………………………………… </w:t>
      </w:r>
    </w:p>
    <w:p w14:paraId="65483680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right="210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7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B6DCB" w:rsidRPr="0071663D" w14:paraId="5BB00D66" w14:textId="77777777">
        <w:trPr>
          <w:trHeight w:val="54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C90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Rapporti scuola-famiglia</w:t>
            </w:r>
          </w:p>
        </w:tc>
      </w:tr>
      <w:tr w:rsidR="00CB6DCB" w:rsidRPr="0071663D" w14:paraId="29CE6589" w14:textId="77777777">
        <w:trPr>
          <w:trHeight w:val="236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E590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Regolari e collaborativi. </w:t>
            </w:r>
          </w:p>
          <w:p w14:paraId="4CB9812E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80" w:lineRule="auto"/>
              <w:ind w:right="24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Regolari ma con partecipazione non sempre costante. </w:t>
            </w:r>
          </w:p>
          <w:p w14:paraId="039DA093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88" w:lineRule="auto"/>
              <w:ind w:right="48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Saltuari ma con disponibilità al confronto. Saltuari e con partecipazione non sempre costante.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5D93B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 momento non attivi. </w:t>
            </w:r>
          </w:p>
          <w:p w14:paraId="340B7E42" w14:textId="77777777" w:rsidR="006D2EBB" w:rsidRPr="0071663D" w:rsidRDefault="00BD11E8" w:rsidP="0071663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381" w:lineRule="auto"/>
              <w:ind w:right="41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Tendenzialmente collaborativi su richiesta. </w:t>
            </w:r>
          </w:p>
          <w:p w14:paraId="37F76AF1" w14:textId="77777777" w:rsidR="00CB6DCB" w:rsidRPr="0071663D" w:rsidRDefault="006D2EBB" w:rsidP="0071663D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381" w:lineRule="auto"/>
              <w:ind w:right="41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Altro</w:t>
            </w:r>
            <w:r w:rsidR="00BD11E8" w:rsidRPr="0071663D">
              <w:rPr>
                <w:rFonts w:asciiTheme="majorHAnsi" w:hAnsiTheme="majorHAnsi" w:cstheme="majorHAnsi"/>
                <w:color w:val="000000"/>
              </w:rPr>
              <w:t>………………………………</w:t>
            </w:r>
            <w:proofErr w:type="gramStart"/>
            <w:r w:rsidR="00BD11E8" w:rsidRPr="0071663D">
              <w:rPr>
                <w:rFonts w:asciiTheme="majorHAnsi" w:hAnsiTheme="majorHAnsi" w:cstheme="majorHAnsi"/>
                <w:color w:val="000000"/>
              </w:rPr>
              <w:t>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…………………………………………………………………………………….</w:t>
            </w:r>
          </w:p>
        </w:tc>
      </w:tr>
    </w:tbl>
    <w:p w14:paraId="6E1A0545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6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 DESCRIZIONE DEL FUNZIONAMENTO E DELLE ABILITÀ </w:t>
      </w:r>
    </w:p>
    <w:tbl>
      <w:tblPr>
        <w:tblStyle w:val="a8"/>
        <w:tblW w:w="102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4200"/>
        <w:gridCol w:w="1880"/>
        <w:gridCol w:w="1960"/>
      </w:tblGrid>
      <w:tr w:rsidR="00CB6DCB" w:rsidRPr="0071663D" w14:paraId="36BDB4A1" w14:textId="77777777">
        <w:trPr>
          <w:trHeight w:val="46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135C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57" w:right="256" w:firstLine="4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Lingue conosciute in ingresso:</w:t>
            </w: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B4D2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Lingua materna:</w:t>
            </w:r>
          </w:p>
        </w:tc>
      </w:tr>
      <w:tr w:rsidR="00CB6DCB" w:rsidRPr="0071663D" w14:paraId="05684E31" w14:textId="77777777">
        <w:trPr>
          <w:trHeight w:val="46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6440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A3F8" w14:textId="77777777" w:rsidR="00CB6DCB" w:rsidRPr="0071663D" w:rsidRDefault="00990256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Lingue stu</w:t>
            </w:r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>diate/parlate:</w:t>
            </w:r>
          </w:p>
        </w:tc>
      </w:tr>
      <w:tr w:rsidR="00CB6DCB" w:rsidRPr="0071663D" w14:paraId="563D3338" w14:textId="77777777">
        <w:trPr>
          <w:trHeight w:val="46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7343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936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Ha seguito un laboratorio di italiano L2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9E60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SI 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CAA6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NO</w:t>
            </w:r>
          </w:p>
        </w:tc>
      </w:tr>
      <w:tr w:rsidR="00CB6DCB" w:rsidRPr="0071663D" w14:paraId="29AB2EC7" w14:textId="77777777">
        <w:trPr>
          <w:trHeight w:val="44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E149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5D4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Componenti della famiglia che parlano in </w:t>
            </w: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italiano: 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</w:tr>
      <w:tr w:rsidR="00CB6DCB" w:rsidRPr="0071663D" w14:paraId="4DDA296D" w14:textId="77777777">
        <w:trPr>
          <w:trHeight w:val="47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498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57" w:right="255" w:hanging="3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Competenze nella lingua italiana in ingresso: </w:t>
            </w:r>
          </w:p>
          <w:p w14:paraId="35C8AE71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15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076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Comprensione orale: </w:t>
            </w:r>
          </w:p>
        </w:tc>
        <w:tc>
          <w:tcPr>
            <w:tcW w:w="3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F3C2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Comprensione scritta:</w:t>
            </w:r>
          </w:p>
        </w:tc>
      </w:tr>
      <w:tr w:rsidR="00CB6DCB" w:rsidRPr="0071663D" w14:paraId="39CEBE1F" w14:textId="77777777">
        <w:trPr>
          <w:trHeight w:val="46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0D2B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0AE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Produzione orale: </w:t>
            </w:r>
          </w:p>
        </w:tc>
        <w:tc>
          <w:tcPr>
            <w:tcW w:w="3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296B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Produzione scritta:</w:t>
            </w:r>
          </w:p>
        </w:tc>
      </w:tr>
      <w:tr w:rsidR="00CB6DCB" w:rsidRPr="0071663D" w14:paraId="15D3E50E" w14:textId="77777777">
        <w:trPr>
          <w:trHeight w:val="43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7358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C6C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Interazione orale: </w:t>
            </w:r>
          </w:p>
        </w:tc>
        <w:tc>
          <w:tcPr>
            <w:tcW w:w="3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383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Correttezza grammaticale:</w:t>
            </w:r>
          </w:p>
        </w:tc>
      </w:tr>
      <w:tr w:rsidR="00CB6DCB" w:rsidRPr="0071663D" w14:paraId="62BD23BD" w14:textId="77777777">
        <w:trPr>
          <w:trHeight w:val="208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0C78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62E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73" w:right="135" w:hanging="2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Note: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</w:t>
            </w:r>
            <w:r w:rsidR="00990256" w:rsidRPr="0071663D">
              <w:rPr>
                <w:rFonts w:asciiTheme="majorHAnsi" w:hAnsiTheme="majorHAnsi" w:cstheme="majorHAnsi"/>
                <w:color w:val="000000"/>
              </w:rPr>
              <w:t>………………………………….</w:t>
            </w:r>
            <w:r w:rsidRPr="0071663D">
              <w:rPr>
                <w:rFonts w:asciiTheme="majorHAnsi" w:hAnsiTheme="majorHAnsi" w:cstheme="majorHAnsi"/>
                <w:color w:val="000000"/>
              </w:rPr>
              <w:t xml:space="preserve"> 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CB6DCB" w:rsidRPr="0071663D" w14:paraId="23F58943" w14:textId="77777777">
        <w:trPr>
          <w:trHeight w:val="93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F21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57" w:right="239" w:hanging="3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Competenze nelle lingue straniere in ingresso: </w:t>
            </w: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FDF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Comprensione orale: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550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1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Inglese </w:t>
            </w:r>
          </w:p>
          <w:p w14:paraId="4EDEC4A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line="240" w:lineRule="auto"/>
              <w:ind w:right="71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9727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259" w:right="16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Seconda lingua</w:t>
            </w:r>
            <w:proofErr w:type="gramStart"/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 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</w:p>
        </w:tc>
      </w:tr>
      <w:tr w:rsidR="00CB6DCB" w:rsidRPr="0071663D" w14:paraId="309FE689" w14:textId="77777777">
        <w:trPr>
          <w:trHeight w:val="44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9DDE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0EE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Comprensione scritta: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E28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2AE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</w:tr>
      <w:tr w:rsidR="00CB6DCB" w:rsidRPr="0071663D" w14:paraId="32137090" w14:textId="77777777">
        <w:trPr>
          <w:trHeight w:val="46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E5B9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966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Produzione orale: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40CB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7A5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</w:tr>
      <w:tr w:rsidR="00CB6DCB" w:rsidRPr="0071663D" w14:paraId="3D0C5CBA" w14:textId="77777777">
        <w:trPr>
          <w:trHeight w:val="459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220D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091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Produzione scritta: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86CF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B94E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</w:tr>
      <w:tr w:rsidR="00CB6DCB" w:rsidRPr="0071663D" w14:paraId="2D30BE71" w14:textId="77777777">
        <w:trPr>
          <w:trHeight w:val="45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1A3F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B216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Correttezza grammaticale: 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CF9C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</w:tc>
        <w:tc>
          <w:tcPr>
            <w:tcW w:w="1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5070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</w:tc>
      </w:tr>
      <w:tr w:rsidR="00CB6DCB" w:rsidRPr="0071663D" w14:paraId="4945007A" w14:textId="77777777">
        <w:trPr>
          <w:trHeight w:val="206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C227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287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73" w:right="135" w:hanging="2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Note: 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</w:t>
            </w:r>
            <w:proofErr w:type="gramStart"/>
            <w:r w:rsidR="006D2EBB" w:rsidRPr="0071663D">
              <w:rPr>
                <w:rFonts w:asciiTheme="majorHAnsi" w:hAnsiTheme="majorHAnsi" w:cstheme="majorHAnsi"/>
                <w:color w:val="000000"/>
              </w:rPr>
              <w:t>…….</w:t>
            </w:r>
            <w:proofErr w:type="gramEnd"/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6DCB" w:rsidRPr="0071663D" w14:paraId="7B7DBA36" w14:textId="77777777">
        <w:trPr>
          <w:trHeight w:val="2139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239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57" w:right="159" w:hanging="3"/>
              <w:jc w:val="both"/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18"/>
              </w:rPr>
              <w:t>Competenza area logico/matematica in ingresso:</w:t>
            </w:r>
          </w:p>
        </w:tc>
        <w:tc>
          <w:tcPr>
            <w:tcW w:w="8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EE1D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ordina, classifica e confronta numeri naturali; </w:t>
            </w:r>
          </w:p>
          <w:p w14:paraId="6CA8800F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conosce le tabelline e le tecniche di calcolo; </w:t>
            </w:r>
          </w:p>
          <w:p w14:paraId="1745C221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opera con numeri decimali; </w:t>
            </w:r>
          </w:p>
          <w:p w14:paraId="6A351712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opera con numeri percentuali; </w:t>
            </w:r>
          </w:p>
          <w:p w14:paraId="11C2F864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legge diagrammi, tabelle e grafici; </w:t>
            </w:r>
          </w:p>
          <w:p w14:paraId="7FBFC88D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conosce le figure geometriche piane;</w:t>
            </w:r>
          </w:p>
        </w:tc>
      </w:tr>
    </w:tbl>
    <w:p w14:paraId="215DA686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20CA34BA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9"/>
        <w:tblW w:w="102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040"/>
      </w:tblGrid>
      <w:tr w:rsidR="00CB6DCB" w:rsidRPr="0071663D" w14:paraId="5C2433E6" w14:textId="77777777">
        <w:trPr>
          <w:trHeight w:val="350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9971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3DAB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conosce le figure geometriche solide; </w:t>
            </w:r>
          </w:p>
          <w:p w14:paraId="4006BD1C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applica formule in modo consapevole; </w:t>
            </w:r>
          </w:p>
          <w:p w14:paraId="5D91BBE7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comprende e utilizza algoritmi e procedure; </w:t>
            </w:r>
          </w:p>
          <w:p w14:paraId="3AE279DD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comprende le consegne; </w:t>
            </w:r>
          </w:p>
          <w:p w14:paraId="1D69F12C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comprende il testo dei problemi; </w:t>
            </w:r>
          </w:p>
          <w:p w14:paraId="0455EF51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individua relazioni tra oggetti matematici; </w:t>
            </w:r>
          </w:p>
          <w:p w14:paraId="6FCAB118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utilizza forme tipiche di ragionamento matematico; </w:t>
            </w:r>
          </w:p>
          <w:p w14:paraId="4DF8C82D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366" w:lineRule="auto"/>
              <w:ind w:right="24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altro: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 …………………………………………………………………………</w:t>
            </w:r>
          </w:p>
        </w:tc>
      </w:tr>
      <w:tr w:rsidR="00CB6DCB" w:rsidRPr="0071663D" w14:paraId="20628C7F" w14:textId="77777777">
        <w:trPr>
          <w:trHeight w:val="4700"/>
        </w:trPr>
        <w:tc>
          <w:tcPr>
            <w:tcW w:w="102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D85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173" w:right="57" w:hanging="25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Altro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 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</w:t>
            </w:r>
          </w:p>
        </w:tc>
      </w:tr>
    </w:tbl>
    <w:p w14:paraId="7FB49B5B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</w:rPr>
      </w:pPr>
    </w:p>
    <w:p w14:paraId="4EB8ED3D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>CARATTERISTICHE DEL PROCESSO DI APPRENDIMENTO</w:t>
      </w:r>
    </w:p>
    <w:tbl>
      <w:tblPr>
        <w:tblStyle w:val="aa"/>
        <w:tblW w:w="1026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1740"/>
        <w:gridCol w:w="2020"/>
        <w:gridCol w:w="1580"/>
      </w:tblGrid>
      <w:tr w:rsidR="00CB6DCB" w:rsidRPr="0071663D" w14:paraId="4A43EE4D" w14:textId="77777777">
        <w:trPr>
          <w:trHeight w:val="44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22EA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L’alunno/a ha difficoltà nella </w:t>
            </w:r>
            <w:r w:rsidRPr="0071663D">
              <w:rPr>
                <w:rFonts w:asciiTheme="majorHAnsi" w:hAnsiTheme="majorHAnsi" w:cstheme="majorHAnsi"/>
                <w:color w:val="000000"/>
              </w:rPr>
              <w:t xml:space="preserve">…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83C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SI 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5153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NO </w:t>
            </w: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AEA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IN PARTE</w:t>
            </w:r>
          </w:p>
        </w:tc>
      </w:tr>
      <w:tr w:rsidR="00CB6DCB" w:rsidRPr="0071663D" w14:paraId="2ECBF5FB" w14:textId="77777777" w:rsidTr="006D2EBB">
        <w:trPr>
          <w:trHeight w:val="491"/>
        </w:trPr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D67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lastRenderedPageBreak/>
              <w:t xml:space="preserve">Memorizzazione 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780F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841B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E38B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6D2EBB" w:rsidRPr="0071663D" w14:paraId="15C480C1" w14:textId="77777777" w:rsidTr="006D2EBB">
        <w:trPr>
          <w:trHeight w:val="567"/>
        </w:trPr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77A5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Rielaborazione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F080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2621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B2B5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6D2EBB" w:rsidRPr="0071663D" w14:paraId="6E5F0849" w14:textId="77777777" w:rsidTr="006D2EBB">
        <w:trPr>
          <w:trHeight w:val="742"/>
        </w:trPr>
        <w:tc>
          <w:tcPr>
            <w:tcW w:w="49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2C08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40" w:lineRule="auto"/>
              <w:ind w:left="15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Concentrazione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EB8F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6BB6E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5177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CB6DCB" w:rsidRPr="0071663D" w14:paraId="6765CAC6" w14:textId="77777777">
        <w:trPr>
          <w:trHeight w:val="48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D25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Attenzione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AE05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E229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31C3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CB6DCB" w:rsidRPr="0071663D" w14:paraId="35C0E632" w14:textId="77777777">
        <w:trPr>
          <w:trHeight w:val="48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EBF7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5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Logica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93AFF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216D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35CD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CB6DCB" w:rsidRPr="0071663D" w14:paraId="77B909DB" w14:textId="77777777">
        <w:trPr>
          <w:trHeight w:val="46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D538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Acquisizione di automatismi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A301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3927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5433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  <w:tr w:rsidR="00BD11E8" w:rsidRPr="0071663D" w14:paraId="7303619B" w14:textId="77777777">
        <w:trPr>
          <w:trHeight w:val="460"/>
        </w:trPr>
        <w:tc>
          <w:tcPr>
            <w:tcW w:w="4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14E4" w14:textId="77777777" w:rsidR="00BD11E8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Altro: 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  <w:p w14:paraId="1A7A2BE6" w14:textId="77777777" w:rsidR="00BD11E8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CB74" w14:textId="77777777" w:rsidR="00BD11E8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0420" w14:textId="77777777" w:rsidR="00BD11E8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F114" w14:textId="77777777" w:rsidR="00BD11E8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63C4733D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0285D5CA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636745B3" w14:textId="77777777" w:rsidR="006D2EBB" w:rsidRPr="0071663D" w:rsidRDefault="006D2EB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0BE9E163" w14:textId="77777777" w:rsidR="006D2EBB" w:rsidRPr="0071663D" w:rsidRDefault="006D2EB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26785906" w14:textId="77777777" w:rsidR="006D2EBB" w:rsidRPr="0071663D" w:rsidRDefault="006D2EB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71FC0EA6" w14:textId="77777777" w:rsidR="006D2EBB" w:rsidRPr="0071663D" w:rsidRDefault="006D2EB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6DCADD7A" w14:textId="77777777" w:rsidR="006D2EBB" w:rsidRPr="0071663D" w:rsidRDefault="006D2EB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1A9F962C" w14:textId="77777777" w:rsidR="00A54F3E" w:rsidRPr="0071663D" w:rsidRDefault="00A54F3E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7750CB68" w14:textId="77777777" w:rsidR="00A54F3E" w:rsidRPr="0071663D" w:rsidRDefault="00A54F3E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7198422D" w14:textId="77777777" w:rsidR="00CB6DCB" w:rsidRPr="0071663D" w:rsidRDefault="00A54F3E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>ALTRI BISOGNI EDUCATIVI</w:t>
      </w:r>
      <w:r w:rsidR="00BD11E8"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b"/>
        <w:tblW w:w="1034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8180"/>
      </w:tblGrid>
      <w:tr w:rsidR="00CB6DCB" w:rsidRPr="0071663D" w14:paraId="5C5D5601" w14:textId="77777777" w:rsidTr="00A54F3E">
        <w:trPr>
          <w:trHeight w:val="10071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99AD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>Area</w:t>
            </w:r>
          </w:p>
          <w:p w14:paraId="32278041" w14:textId="77777777" w:rsidR="004551A4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emotivo-relazionale: </w:t>
            </w:r>
          </w:p>
          <w:p w14:paraId="30700193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53F93493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1A62D2E2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5C40D5A8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3E5178A8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568E8AB7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356C6579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1A7DA861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61B14769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690D6D7F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432E7F9F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69E2D279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3DB15262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56B25F0E" w14:textId="77777777" w:rsidR="004551A4" w:rsidRPr="0071663D" w:rsidRDefault="004551A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</w:p>
          <w:p w14:paraId="13F573A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6" w:lineRule="auto"/>
              <w:ind w:right="60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Area cognitiva: </w:t>
            </w:r>
          </w:p>
        </w:tc>
        <w:tc>
          <w:tcPr>
            <w:tcW w:w="8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39AA6" w14:textId="77777777" w:rsidR="006D2EBB" w:rsidRPr="0071663D" w:rsidRDefault="00BD11E8" w:rsidP="0071663D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autoregolazione: </w:t>
            </w:r>
            <w:r w:rsidRPr="0071663D">
              <w:rPr>
                <w:rFonts w:asciiTheme="majorHAnsi" w:eastAsia="Calibri" w:hAnsiTheme="majorHAnsi" w:cstheme="majorHAnsi"/>
                <w:color w:val="000000"/>
                <w:shd w:val="clear" w:color="auto" w:fill="FFFFFF" w:themeFill="background1"/>
              </w:rPr>
              <w:t>(</w:t>
            </w:r>
            <w:r w:rsidRPr="0071663D">
              <w:rPr>
                <w:rFonts w:asciiTheme="majorHAnsi" w:eastAsia="Calibri" w:hAnsiTheme="majorHAnsi" w:cstheme="majorHAnsi"/>
                <w:i/>
                <w:color w:val="000000"/>
              </w:rPr>
              <w:t>specificare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)..............................................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…………………………………………………………..................................</w:t>
            </w:r>
          </w:p>
          <w:p w14:paraId="6A30B43C" w14:textId="77777777" w:rsidR="006D2EBB" w:rsidRPr="0071663D" w:rsidRDefault="006D2EB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697F4B25" w14:textId="77777777" w:rsidR="006D2EBB" w:rsidRPr="0071663D" w:rsidRDefault="00BD11E8" w:rsidP="0071663D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problemi </w:t>
            </w:r>
            <w:r w:rsidR="006D2EBB" w:rsidRPr="0071663D">
              <w:rPr>
                <w:rFonts w:asciiTheme="majorHAnsi" w:eastAsia="Calibri" w:hAnsiTheme="majorHAnsi" w:cstheme="majorHAnsi"/>
                <w:color w:val="000000"/>
              </w:rPr>
              <w:t>comportamentali: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 (</w:t>
            </w:r>
            <w:r w:rsidRPr="0071663D">
              <w:rPr>
                <w:rFonts w:asciiTheme="majorHAnsi" w:eastAsia="Calibri" w:hAnsiTheme="majorHAnsi" w:cstheme="majorHAnsi"/>
                <w:i/>
                <w:color w:val="000000"/>
              </w:rPr>
              <w:t>specificare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)...................................................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……………………………………………………………………………………</w:t>
            </w:r>
          </w:p>
          <w:p w14:paraId="5372B31E" w14:textId="77777777" w:rsidR="006D2EBB" w:rsidRPr="0071663D" w:rsidRDefault="006D2EBB" w:rsidP="0071663D">
            <w:pPr>
              <w:pStyle w:val="Paragrafoelenco"/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  <w:p w14:paraId="724E5638" w14:textId="77777777" w:rsidR="006D2EBB" w:rsidRPr="0071663D" w:rsidRDefault="00BD11E8" w:rsidP="0071663D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problemi emotivi</w:t>
            </w:r>
            <w:r w:rsidR="006D2EBB" w:rsidRPr="0071663D">
              <w:rPr>
                <w:rFonts w:asciiTheme="majorHAnsi" w:eastAsia="Calibri" w:hAnsiTheme="majorHAnsi" w:cstheme="majorHAnsi"/>
                <w:color w:val="000000"/>
              </w:rPr>
              <w:t>: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 (</w:t>
            </w:r>
            <w:r w:rsidR="006D2EBB" w:rsidRPr="0071663D">
              <w:rPr>
                <w:rFonts w:asciiTheme="majorHAnsi" w:eastAsia="Calibri" w:hAnsiTheme="majorHAnsi" w:cstheme="majorHAnsi"/>
                <w:i/>
                <w:color w:val="000000"/>
              </w:rPr>
              <w:t>specificare</w:t>
            </w:r>
            <w:r w:rsidR="006D2EBB" w:rsidRPr="0071663D">
              <w:rPr>
                <w:rFonts w:asciiTheme="majorHAnsi" w:eastAsia="Calibri" w:hAnsiTheme="majorHAnsi" w:cstheme="majorHAnsi"/>
                <w:color w:val="000000"/>
              </w:rPr>
              <w:t>).........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</w:t>
            </w:r>
            <w:r w:rsidR="006D2EBB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............................………………………………………………………………………………………………………………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……………………………………………</w:t>
            </w:r>
          </w:p>
          <w:p w14:paraId="424E97C2" w14:textId="77777777" w:rsidR="00BD11E8" w:rsidRPr="0071663D" w:rsidRDefault="00BD11E8" w:rsidP="0071663D">
            <w:pPr>
              <w:pStyle w:val="Paragrafoelenco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altro: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…………………………………………………………………………………………………………………………………………</w:t>
            </w:r>
            <w:proofErr w:type="gramStart"/>
            <w:r w:rsidRPr="0071663D">
              <w:rPr>
                <w:rFonts w:asciiTheme="majorHAnsi" w:hAnsiTheme="majorHAnsi" w:cstheme="majorHAnsi"/>
                <w:color w:val="000000"/>
              </w:rPr>
              <w:t>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  <w:p w14:paraId="5C20B93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</w:p>
          <w:p w14:paraId="6E6ED869" w14:textId="77777777" w:rsidR="006D2EBB" w:rsidRPr="0071663D" w:rsidRDefault="006D2EBB" w:rsidP="0071663D">
            <w:pPr>
              <w:pStyle w:val="Paragrafoelenco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right="5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attenzione:</w:t>
            </w:r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>(</w:t>
            </w:r>
            <w:r w:rsidR="00BD11E8" w:rsidRPr="0071663D">
              <w:rPr>
                <w:rFonts w:asciiTheme="majorHAnsi" w:eastAsia="Calibri" w:hAnsiTheme="majorHAnsi" w:cstheme="majorHAnsi"/>
                <w:i/>
                <w:color w:val="000000"/>
              </w:rPr>
              <w:t>specificare</w:t>
            </w:r>
            <w:proofErr w:type="gramStart"/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>);.............................................................................</w:t>
            </w:r>
            <w:proofErr w:type="gramEnd"/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 xml:space="preserve"> ........................................................................................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</w:t>
            </w:r>
          </w:p>
          <w:p w14:paraId="2D711507" w14:textId="77777777" w:rsidR="006D2EBB" w:rsidRPr="0071663D" w:rsidRDefault="00BD11E8" w:rsidP="0071663D">
            <w:pPr>
              <w:pStyle w:val="Paragrafoelenco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right="5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impulsività: (</w:t>
            </w:r>
            <w:r w:rsidRPr="0071663D">
              <w:rPr>
                <w:rFonts w:asciiTheme="majorHAnsi" w:eastAsia="Calibri" w:hAnsiTheme="majorHAnsi" w:cstheme="majorHAnsi"/>
                <w:i/>
                <w:color w:val="000000"/>
              </w:rPr>
              <w:t>specificare per esempio: attendere il proprio turno, ascoltare direttive 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)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</w:t>
            </w:r>
            <w:proofErr w:type="gramStart"/>
            <w:r w:rsidRPr="0071663D">
              <w:rPr>
                <w:rFonts w:asciiTheme="majorHAnsi" w:hAnsiTheme="majorHAnsi" w:cstheme="majorHAnsi"/>
                <w:color w:val="000000"/>
              </w:rPr>
              <w:t>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</w:t>
            </w:r>
            <w:r w:rsidR="006D2EBB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</w:t>
            </w:r>
          </w:p>
          <w:p w14:paraId="66408223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right="50"/>
              <w:jc w:val="both"/>
              <w:rPr>
                <w:rFonts w:asciiTheme="majorHAnsi" w:eastAsia="Calibri" w:hAnsiTheme="majorHAnsi" w:cstheme="majorHAnsi"/>
                <w:i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irrequietezza motoria (</w:t>
            </w:r>
            <w:r w:rsidRPr="0071663D">
              <w:rPr>
                <w:rFonts w:asciiTheme="majorHAnsi" w:eastAsia="Calibri" w:hAnsiTheme="majorHAnsi" w:cstheme="majorHAnsi"/>
                <w:i/>
                <w:color w:val="000000"/>
              </w:rPr>
              <w:t>specificare per esempio: a stare fermo, a stare in silenzi</w:t>
            </w:r>
            <w:r w:rsidR="00FE00B4" w:rsidRPr="0071663D">
              <w:rPr>
                <w:rFonts w:asciiTheme="majorHAnsi" w:eastAsia="Calibri" w:hAnsiTheme="majorHAnsi" w:cstheme="majorHAnsi"/>
                <w:i/>
                <w:color w:val="000000"/>
              </w:rPr>
              <w:t xml:space="preserve">o, a mantenere un comportamento </w:t>
            </w:r>
            <w:r w:rsidRPr="0071663D">
              <w:rPr>
                <w:rFonts w:asciiTheme="majorHAnsi" w:eastAsia="Calibri" w:hAnsiTheme="majorHAnsi" w:cstheme="majorHAnsi"/>
                <w:i/>
                <w:color w:val="000000"/>
              </w:rPr>
              <w:t>corretto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)</w:t>
            </w:r>
            <w:r w:rsidR="00FE00B4" w:rsidRPr="0071663D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</w:t>
            </w:r>
            <w:r w:rsidR="00FE00B4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CD5553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pianificazione delle azioni; </w:t>
            </w:r>
          </w:p>
          <w:p w14:paraId="074F3E7A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nella gestione del tempo; </w:t>
            </w:r>
          </w:p>
          <w:p w14:paraId="061C8253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espressione; </w:t>
            </w:r>
          </w:p>
          <w:p w14:paraId="0EC05FE1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memorizzazione; </w:t>
            </w:r>
          </w:p>
          <w:p w14:paraId="052AF749" w14:textId="77777777" w:rsidR="00CB6DCB" w:rsidRPr="0071663D" w:rsidRDefault="00FE00B4" w:rsidP="0071663D">
            <w:pPr>
              <w:pStyle w:val="Paragrafoelenco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240" w:lineRule="auto"/>
              <w:ind w:right="157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altro:</w:t>
            </w:r>
            <w:r w:rsidR="00BD11E8" w:rsidRPr="0071663D">
              <w:rPr>
                <w:rFonts w:asciiTheme="majorHAnsi" w:hAnsiTheme="majorHAnsi" w:cstheme="majorHAnsi"/>
                <w:color w:val="000000"/>
              </w:rPr>
              <w:t>…</w:t>
            </w:r>
            <w:proofErr w:type="gramEnd"/>
            <w:r w:rsidR="00BD11E8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</w:t>
            </w:r>
            <w:r w:rsidR="00BD11E8"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…………………………………………………………………………….</w:t>
            </w:r>
          </w:p>
        </w:tc>
      </w:tr>
      <w:tr w:rsidR="00CB6DCB" w:rsidRPr="0071663D" w14:paraId="65109A8D" w14:textId="77777777">
        <w:trPr>
          <w:trHeight w:val="1660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3DD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 xml:space="preserve">Area degli </w:t>
            </w:r>
          </w:p>
          <w:p w14:paraId="7485C33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40" w:lineRule="auto"/>
              <w:ind w:right="227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>apprendimenti:</w:t>
            </w:r>
          </w:p>
        </w:tc>
        <w:tc>
          <w:tcPr>
            <w:tcW w:w="8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B640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nella comprensione dei testi; </w:t>
            </w:r>
          </w:p>
          <w:p w14:paraId="45C2819A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scrittura /lettura; </w:t>
            </w:r>
          </w:p>
          <w:p w14:paraId="51F2CE4E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calcolo; </w:t>
            </w:r>
          </w:p>
          <w:p w14:paraId="6AE16C9C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difficoltà nell’applicare procedure;</w:t>
            </w:r>
          </w:p>
        </w:tc>
      </w:tr>
    </w:tbl>
    <w:p w14:paraId="4905F30E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044A4624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07195B1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c"/>
        <w:tblW w:w="1034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8180"/>
      </w:tblGrid>
      <w:tr w:rsidR="00CB6DCB" w:rsidRPr="0071663D" w14:paraId="61A386E3" w14:textId="77777777" w:rsidTr="00A54F3E">
        <w:trPr>
          <w:trHeight w:val="2435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6D23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9647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di analisi /sintesi; </w:t>
            </w:r>
          </w:p>
          <w:p w14:paraId="22C51556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lentezza negli apprendimenti; </w:t>
            </w:r>
          </w:p>
          <w:p w14:paraId="7DD03B29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</w:t>
            </w:r>
            <w:proofErr w:type="spellStart"/>
            <w:r w:rsidRPr="0071663D">
              <w:rPr>
                <w:rFonts w:asciiTheme="majorHAnsi" w:eastAsia="Calibri" w:hAnsiTheme="majorHAnsi" w:cstheme="majorHAnsi"/>
                <w:color w:val="000000"/>
              </w:rPr>
              <w:t>visuo</w:t>
            </w:r>
            <w:proofErr w:type="spellEnd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-spaziali; </w:t>
            </w:r>
          </w:p>
          <w:p w14:paraId="387A9991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nella coordinazione motoria; </w:t>
            </w:r>
          </w:p>
          <w:p w14:paraId="52622B50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difficoltà nella motricità fine; </w:t>
            </w:r>
          </w:p>
          <w:p w14:paraId="1B247B86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 w:line="366" w:lineRule="auto"/>
              <w:ind w:right="15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altro: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  <w:r w:rsidR="004551A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</w:t>
            </w:r>
          </w:p>
        </w:tc>
      </w:tr>
      <w:tr w:rsidR="00CB6DCB" w:rsidRPr="0071663D" w14:paraId="44AA59D8" w14:textId="77777777" w:rsidTr="00A54F3E">
        <w:trPr>
          <w:trHeight w:val="2041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AB00B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 xml:space="preserve">Altro: </w:t>
            </w:r>
          </w:p>
          <w:p w14:paraId="52C08052" w14:textId="77777777" w:rsidR="00CB6DCB" w:rsidRPr="0071663D" w:rsidRDefault="00FE00B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366" w:lineRule="auto"/>
              <w:ind w:left="423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………………</w:t>
            </w:r>
          </w:p>
        </w:tc>
        <w:tc>
          <w:tcPr>
            <w:tcW w:w="8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99F6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6" w:lineRule="auto"/>
              <w:ind w:left="293" w:right="94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r w:rsidR="00A54F3E" w:rsidRPr="0071663D">
              <w:rPr>
                <w:rFonts w:asciiTheme="majorHAnsi" w:hAnsiTheme="majorHAnsi" w:cstheme="majorHAnsi"/>
                <w:color w:val="000000"/>
              </w:rPr>
              <w:t>………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………………………………………..</w:t>
            </w:r>
          </w:p>
        </w:tc>
      </w:tr>
    </w:tbl>
    <w:p w14:paraId="56458763" w14:textId="77777777" w:rsidR="00CB6DCB" w:rsidRPr="0071663D" w:rsidRDefault="00AA391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  <w:r w:rsidR="002A5530" w:rsidRPr="0071663D">
        <w:rPr>
          <w:rFonts w:asciiTheme="majorHAnsi" w:hAnsiTheme="majorHAnsi" w:cstheme="majorHAnsi"/>
          <w:b/>
          <w:color w:val="000000"/>
        </w:rPr>
        <w:t>STRATEGIE METODOLOGICHE E DIDATTICHE</w:t>
      </w:r>
    </w:p>
    <w:tbl>
      <w:tblPr>
        <w:tblStyle w:val="ad"/>
        <w:tblW w:w="10633" w:type="dxa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3"/>
      </w:tblGrid>
      <w:tr w:rsidR="00AA3914" w:rsidRPr="0071663D" w14:paraId="59653BB6" w14:textId="77777777" w:rsidTr="00AA3914">
        <w:trPr>
          <w:trHeight w:val="480"/>
        </w:trPr>
        <w:tc>
          <w:tcPr>
            <w:tcW w:w="106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CB96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Organizzare lezioni frontali che utilizzino contemporaneamente più linguaggi comunicativi.</w:t>
            </w:r>
          </w:p>
          <w:p w14:paraId="5CFA258A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Utilizzare la classe come risorsa in attività didattiche in coppia.</w:t>
            </w:r>
          </w:p>
          <w:p w14:paraId="037EF621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Introdurre l’attività didattica in modo operativo.</w:t>
            </w:r>
          </w:p>
          <w:p w14:paraId="38B4FF0B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Semplificare il linguaggio.</w:t>
            </w:r>
          </w:p>
          <w:p w14:paraId="12A92589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Fornire spiegazioni individualizzate.</w:t>
            </w:r>
          </w:p>
          <w:p w14:paraId="7E11B8C1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Semplificare il testo.</w:t>
            </w:r>
          </w:p>
          <w:p w14:paraId="08E9C8F7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Semplificare le consegne.</w:t>
            </w:r>
          </w:p>
          <w:p w14:paraId="0BCF6128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Rispettare i tempi di assimilazione dei contenuti disciplinari.</w:t>
            </w:r>
          </w:p>
          <w:p w14:paraId="2DCF0291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Verificare la comprensione delle indicazioni ricevute per il compito</w:t>
            </w:r>
          </w:p>
          <w:p w14:paraId="79A22FA4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Concedere tempi più lunghi per l’esecuzione del compito</w:t>
            </w:r>
          </w:p>
          <w:p w14:paraId="5E0AA4E8" w14:textId="77777777" w:rsidR="00AA3914" w:rsidRPr="0071663D" w:rsidRDefault="00AA3914" w:rsidP="0071663D">
            <w:pPr>
              <w:pStyle w:val="Paragrafoelenco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Altro:.................................................................................................................</w:t>
            </w:r>
            <w:proofErr w:type="gramEnd"/>
            <w:r w:rsidRPr="0071663D">
              <w:rPr>
                <w:rFonts w:asciiTheme="majorHAnsi" w:hAnsiTheme="majorHAnsi" w:cstheme="majorHAnsi"/>
                <w:color w:val="000000"/>
              </w:rPr>
              <w:t>……………………</w:t>
            </w:r>
          </w:p>
        </w:tc>
      </w:tr>
      <w:tr w:rsidR="00AA3914" w:rsidRPr="0071663D" w14:paraId="5F9FBC38" w14:textId="77777777" w:rsidTr="00AA3914">
        <w:trPr>
          <w:trHeight w:val="460"/>
        </w:trPr>
        <w:tc>
          <w:tcPr>
            <w:tcW w:w="106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9062" w14:textId="77777777" w:rsidR="00AA3914" w:rsidRPr="0071663D" w:rsidRDefault="00AA3914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theme="majorHAnsi"/>
                <w:color w:val="000000"/>
              </w:rPr>
            </w:pPr>
          </w:p>
        </w:tc>
      </w:tr>
    </w:tbl>
    <w:p w14:paraId="0E04882A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5EE8623C" w14:textId="77777777" w:rsidR="00CB6DCB" w:rsidRPr="0071663D" w:rsidRDefault="00AA391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 STRUMENTI COMPENSATIVI</w:t>
      </w:r>
    </w:p>
    <w:tbl>
      <w:tblPr>
        <w:tblStyle w:val="ae"/>
        <w:tblW w:w="1064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40"/>
      </w:tblGrid>
      <w:tr w:rsidR="00CB6DCB" w:rsidRPr="0071663D" w14:paraId="660FE8F6" w14:textId="77777777">
        <w:trPr>
          <w:trHeight w:val="2340"/>
        </w:trPr>
        <w:tc>
          <w:tcPr>
            <w:tcW w:w="10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93BB" w14:textId="77777777" w:rsidR="00DB1DA0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right="127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L’alunno usufruirà dei seguenti strumenti compensativi</w:t>
            </w:r>
            <w:r w:rsidR="00DB1DA0" w:rsidRPr="0071663D">
              <w:rPr>
                <w:rFonts w:asciiTheme="majorHAnsi" w:eastAsia="Calibri" w:hAnsiTheme="majorHAnsi" w:cstheme="majorHAnsi"/>
                <w:color w:val="000000"/>
              </w:rPr>
              <w:t xml:space="preserve">, applicabili alle diverse aree 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disciplinari: </w:t>
            </w:r>
          </w:p>
          <w:p w14:paraId="67E9310B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5" w:lineRule="auto"/>
              <w:ind w:right="127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schemi, mappe concettuali e sintesi fornite o validate dai docenti; </w:t>
            </w:r>
          </w:p>
          <w:p w14:paraId="780B511A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LIM e strumenti digitali interattivi; </w:t>
            </w:r>
          </w:p>
          <w:p w14:paraId="6533580A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testi facilitati ad alta leggibilità e/o adottati nei contenuti linguistici e lessicali; </w:t>
            </w:r>
          </w:p>
          <w:p w14:paraId="7DC572BD" w14:textId="77777777" w:rsidR="00DB1DA0" w:rsidRPr="0071663D" w:rsidRDefault="00BD11E8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right="155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uso di linguaggi non verbali e multimediali (foto, immagini, video, grafici, cartine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); supporti informatici;</w:t>
            </w:r>
          </w:p>
          <w:p w14:paraId="1ACFA736" w14:textId="77777777" w:rsidR="00DB1DA0" w:rsidRPr="0071663D" w:rsidRDefault="00DB1DA0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right="155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dizionari digitali o online semplificati (italiano, lingua </w:t>
            </w: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straniera</w:t>
            </w:r>
            <w:r w:rsidRPr="0071663D">
              <w:rPr>
                <w:rFonts w:asciiTheme="majorHAnsi" w:hAnsiTheme="majorHAnsi" w:cstheme="majorHAnsi"/>
                <w:color w:val="000000"/>
              </w:rPr>
              <w:t>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); </w:t>
            </w:r>
          </w:p>
          <w:p w14:paraId="2B4E817C" w14:textId="77777777" w:rsidR="00DB1DA0" w:rsidRPr="0071663D" w:rsidRDefault="00DB1DA0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right="155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traduttori automatici per comprendere testi scritti e consegne; </w:t>
            </w:r>
          </w:p>
          <w:p w14:paraId="7DCA34BB" w14:textId="77777777" w:rsidR="00DB1DA0" w:rsidRPr="0071663D" w:rsidRDefault="00DB1DA0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right="155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materiali con immagini associate al lessico, per favorire il riconoscimento e la memorizzazione di parole-chiave; </w:t>
            </w:r>
          </w:p>
          <w:p w14:paraId="5155DD19" w14:textId="77777777" w:rsidR="00DB1DA0" w:rsidRPr="0071663D" w:rsidRDefault="00DB1DA0" w:rsidP="0071663D">
            <w:pPr>
              <w:pStyle w:val="Paragrafoelenco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5" w:lineRule="auto"/>
              <w:ind w:right="1559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Altro:.............................................................................................................................</w:t>
            </w:r>
            <w:proofErr w:type="gramEnd"/>
          </w:p>
        </w:tc>
      </w:tr>
    </w:tbl>
    <w:p w14:paraId="0B692041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p w14:paraId="5B070CE4" w14:textId="77777777" w:rsidR="00A54F3E" w:rsidRPr="0071663D" w:rsidRDefault="00A54F3E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 MODALITÀ DI VERIFICA E VALUTAZIONE CONDIVISE</w:t>
      </w:r>
    </w:p>
    <w:tbl>
      <w:tblPr>
        <w:tblStyle w:val="af0"/>
        <w:tblW w:w="1064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40"/>
      </w:tblGrid>
      <w:tr w:rsidR="00CB6DCB" w:rsidRPr="0071663D" w14:paraId="238F1BB9" w14:textId="77777777">
        <w:trPr>
          <w:trHeight w:val="7560"/>
        </w:trPr>
        <w:tc>
          <w:tcPr>
            <w:tcW w:w="10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784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 xml:space="preserve">Modalità di svolgimento delle prove di verifica scritte e orali: </w:t>
            </w:r>
          </w:p>
          <w:p w14:paraId="19C0C90F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programmazione anticipata delle interrogazioni e delle verifiche orali; </w:t>
            </w:r>
          </w:p>
          <w:p w14:paraId="13EDFDB3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possibilità di compensare le prove scritte con prove orali equivalenti; </w:t>
            </w:r>
          </w:p>
          <w:p w14:paraId="2C2A66D0" w14:textId="77777777" w:rsidR="00A54F3E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88" w:lineRule="auto"/>
              <w:ind w:right="14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utilizzo di mediatori didattici (mappe, schemi, formulari, glossari) durante le verifiche scritte e orali; </w:t>
            </w:r>
          </w:p>
          <w:p w14:paraId="71B70889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88" w:lineRule="auto"/>
              <w:ind w:right="141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valutazione orientata ai contenuti e alle competenze, con minor peso attribuito alla forma e agli aspetti ortografici, se non oggetto specifico della prova; </w:t>
            </w:r>
          </w:p>
          <w:p w14:paraId="15CF5AD8" w14:textId="77777777" w:rsidR="00A54F3E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95" w:lineRule="auto"/>
              <w:ind w:right="524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prolungamento dei tempi per lo svolgimento delle prove scritte, in relazione al bisogno; </w:t>
            </w:r>
          </w:p>
          <w:p w14:paraId="4EDCD9AC" w14:textId="77777777" w:rsidR="00FE00B4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95" w:lineRule="auto"/>
              <w:ind w:right="524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proposte di verifica semplificate nella struttura o nella formulazione linguistica, senza riduzione </w:t>
            </w:r>
            <w:r w:rsidR="00FE00B4" w:rsidRPr="0071663D">
              <w:rPr>
                <w:rFonts w:asciiTheme="majorHAnsi" w:eastAsia="Calibri" w:hAnsiTheme="majorHAnsi" w:cstheme="majorHAnsi"/>
                <w:color w:val="000000"/>
              </w:rPr>
              <w:t>degli obiettivi;</w:t>
            </w:r>
          </w:p>
          <w:p w14:paraId="09978716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95" w:lineRule="auto"/>
              <w:ind w:right="524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altro:....................................................................................................................................................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</w:t>
            </w:r>
            <w:r w:rsidR="00FE00B4"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</w:p>
          <w:p w14:paraId="1526042D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0" w:lineRule="auto"/>
              <w:ind w:left="122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Strategie valutative generali: </w:t>
            </w:r>
          </w:p>
          <w:p w14:paraId="6E7AFA20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considerare il livello di partenza, l’impegno e i progressi compiuti; </w:t>
            </w:r>
          </w:p>
          <w:p w14:paraId="7EDA9E46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80" w:lineRule="auto"/>
              <w:ind w:right="84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considerare il livello raggiunto, indipendentemente dalle strategie e dagli strumenti utilizzati dall’alunno; </w:t>
            </w:r>
          </w:p>
          <w:p w14:paraId="23F6DEFD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95" w:lineRule="auto"/>
              <w:ind w:right="80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valorizzare il processo di apprendimento dell’allievo e non valutare solo il prodotto/risultato; considerare gli aspetti emotivi connessi ai processi valutativi; </w:t>
            </w:r>
          </w:p>
          <w:p w14:paraId="50D5579E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66" w:lineRule="auto"/>
              <w:ind w:right="31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altro:.....................................................................................................................</w:t>
            </w:r>
            <w:r w:rsidR="00FE00B4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</w:t>
            </w:r>
            <w:proofErr w:type="gramEnd"/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…………………………………………………………………………………………………</w:t>
            </w:r>
          </w:p>
        </w:tc>
      </w:tr>
    </w:tbl>
    <w:p w14:paraId="44273B15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0127B48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50104D26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tbl>
      <w:tblPr>
        <w:tblStyle w:val="af1"/>
        <w:tblW w:w="1070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00"/>
        <w:tblLayout w:type="fixed"/>
        <w:tblLook w:val="0600" w:firstRow="0" w:lastRow="0" w:firstColumn="0" w:lastColumn="0" w:noHBand="1" w:noVBand="1"/>
      </w:tblPr>
      <w:tblGrid>
        <w:gridCol w:w="10700"/>
      </w:tblGrid>
      <w:tr w:rsidR="00CB6DCB" w:rsidRPr="0071663D" w14:paraId="0DB8B69F" w14:textId="77777777" w:rsidTr="004551A4">
        <w:trPr>
          <w:trHeight w:val="500"/>
        </w:trPr>
        <w:tc>
          <w:tcPr>
            <w:tcW w:w="107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9C66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PROVE INVALSI</w:t>
            </w:r>
          </w:p>
        </w:tc>
      </w:tr>
      <w:tr w:rsidR="00CB6DCB" w:rsidRPr="0071663D" w14:paraId="1295AC62" w14:textId="77777777" w:rsidTr="004551A4">
        <w:trPr>
          <w:trHeight w:val="2640"/>
        </w:trPr>
        <w:tc>
          <w:tcPr>
            <w:tcW w:w="1070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2A2C5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33" w:right="568" w:firstLine="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In base al D-LGS 62/2017, alle Linee guida per l’accoglienza e l’integrazione degli alunni stranieri (MIUR 2014) e delle disposizioni INVALSI vigenti, il Consiglio di Classe/Team docenti dispone quanto segue: l’alunno/a partecipa alle prove INVALSI senza adattamenti; </w:t>
            </w:r>
          </w:p>
          <w:p w14:paraId="516B0B19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85" w:lineRule="auto"/>
              <w:ind w:left="850" w:right="254" w:firstLine="7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l’alunno/a partecipa solo alle seguenti prove: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…………………………………………………</w:t>
            </w:r>
            <w:proofErr w:type="gramStart"/>
            <w:r w:rsidRPr="0071663D">
              <w:rPr>
                <w:rFonts w:asciiTheme="majorHAnsi" w:hAnsiTheme="majorHAnsi" w:cstheme="majorHAnsi"/>
                <w:color w:val="000000"/>
              </w:rPr>
              <w:t>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>; l’alunno/a partecipa alle prove INVALSI con adattamenti previsti dalla normativa (es. tempo aggiuntivo, parafrasi delle consegne, uso del dizionario bilingue, ecc.), in base al livello di competenza linguistica.</w:t>
            </w:r>
          </w:p>
        </w:tc>
      </w:tr>
    </w:tbl>
    <w:p w14:paraId="1302DE1B" w14:textId="77777777" w:rsidR="00CB6DCB" w:rsidRPr="0071663D" w:rsidRDefault="004551A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</w:t>
      </w:r>
    </w:p>
    <w:p w14:paraId="700F759E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C201700" w14:textId="77777777" w:rsidR="00FE00B4" w:rsidRPr="0071663D" w:rsidRDefault="00FE00B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61F245C" w14:textId="77777777" w:rsidR="00FE00B4" w:rsidRPr="0071663D" w:rsidRDefault="00FE00B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43C28A3B" w14:textId="77777777" w:rsidR="00FE00B4" w:rsidRPr="0071663D" w:rsidRDefault="00FE00B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93DC4BD" w14:textId="77777777" w:rsidR="00FE00B4" w:rsidRPr="0071663D" w:rsidRDefault="00FE00B4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71B14F30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64" w:lineRule="auto"/>
        <w:ind w:left="522" w:right="1202" w:hanging="6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4. INDIVIDUAZIONE DI EVENTUALI MODIFICHE ALL’INTERNO DEGLI OBIETTIVI DISCIPLINARI PER IL CONSEGUIMENTO DELLE COMPETENZE FONDAMENTALI </w:t>
      </w:r>
    </w:p>
    <w:tbl>
      <w:tblPr>
        <w:tblStyle w:val="af2"/>
        <w:tblW w:w="1046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200"/>
        <w:gridCol w:w="3720"/>
      </w:tblGrid>
      <w:tr w:rsidR="00CB6DCB" w:rsidRPr="0071663D" w14:paraId="0C4E44B6" w14:textId="77777777">
        <w:trPr>
          <w:trHeight w:val="520"/>
        </w:trPr>
        <w:tc>
          <w:tcPr>
            <w:tcW w:w="10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7DE0C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lastRenderedPageBreak/>
              <w:t>DISCIPLINE PER LE QUALI SI ELABORA IL PDP</w:t>
            </w:r>
          </w:p>
        </w:tc>
      </w:tr>
      <w:tr w:rsidR="00CB6DCB" w:rsidRPr="0071663D" w14:paraId="131BAADB" w14:textId="77777777" w:rsidTr="00AA3914">
        <w:trPr>
          <w:trHeight w:val="2260"/>
        </w:trPr>
        <w:tc>
          <w:tcPr>
            <w:tcW w:w="10460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9F22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25" w:right="106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Consiglio di classe, in riferimento alla </w:t>
            </w: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Nota MIUR n. 2563 del 22/11/2013 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e alle </w:t>
            </w: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Linee guida per l’accoglienza e l’integrazione degli alunni stranieri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, delibera l’adattamento dei contenuti disciplinari in base al livello di competenza linguistica dell’alunno/a, in ottica transitoria e funzionale all’apprendimento della lingua italiana L2 e al suo progressivo inserimento nel percorso scolastico ordinario. La riduzione dei contenuti è da intendersi </w:t>
            </w: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a carattere temporaneo 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e sarà oggetto di monitoraggio periodico, con eventuale aggiornamento del presente PDP.</w:t>
            </w:r>
          </w:p>
        </w:tc>
      </w:tr>
      <w:tr w:rsidR="00CB6DCB" w:rsidRPr="0071663D" w14:paraId="2A0614DC" w14:textId="77777777">
        <w:trPr>
          <w:trHeight w:val="1460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3C52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Italiano </w:t>
            </w:r>
          </w:p>
          <w:p w14:paraId="7DF4E86E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Storia </w:t>
            </w:r>
          </w:p>
          <w:p w14:paraId="3785D194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Geografia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D9EF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Matematica </w:t>
            </w:r>
          </w:p>
          <w:p w14:paraId="78465E04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Scienze </w:t>
            </w:r>
          </w:p>
          <w:p w14:paraId="3E91C87F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Inglese </w:t>
            </w:r>
          </w:p>
          <w:p w14:paraId="79C59284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Seconda lingua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BEC0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Musica </w:t>
            </w:r>
          </w:p>
          <w:p w14:paraId="37AC9BB3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Arte </w:t>
            </w:r>
          </w:p>
          <w:p w14:paraId="73DDF498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Tecnologia </w:t>
            </w:r>
          </w:p>
          <w:p w14:paraId="24FD71DE" w14:textId="77777777" w:rsidR="00CB6DCB" w:rsidRPr="0071663D" w:rsidRDefault="00BD11E8" w:rsidP="0071663D">
            <w:pPr>
              <w:pStyle w:val="Paragrafoelenco"/>
              <w:widowControl w:val="0"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Scienze motorie</w:t>
            </w:r>
          </w:p>
        </w:tc>
      </w:tr>
      <w:tr w:rsidR="00CB6DCB" w:rsidRPr="0071663D" w14:paraId="4A461FCE" w14:textId="77777777">
        <w:trPr>
          <w:trHeight w:val="1740"/>
        </w:trPr>
        <w:tc>
          <w:tcPr>
            <w:tcW w:w="104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1323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59" w:right="89" w:firstLine="3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(Nel caso di contenuti ridotti, allegare la programmazione disciplinare personalizzata con l’indicazione dei nuclei tematici, degli obiettivi specifici di apprendimento, di eventuali strumenti compensativi e dispensativi e di criteri di valutazione diversi da quelli condivisi nella sezione 3). </w:t>
            </w:r>
          </w:p>
          <w:p w14:paraId="2EFA100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0" w:line="240" w:lineRule="auto"/>
              <w:ind w:left="252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Vedi allegato </w:t>
            </w:r>
            <w:r w:rsidRPr="0071663D">
              <w:rPr>
                <w:rFonts w:asciiTheme="majorHAnsi" w:hAnsiTheme="majorHAnsi" w:cstheme="majorHAnsi"/>
                <w:b/>
                <w:color w:val="000000"/>
              </w:rPr>
              <w:t>……</w:t>
            </w:r>
            <w:proofErr w:type="gramStart"/>
            <w:r w:rsidRPr="0071663D">
              <w:rPr>
                <w:rFonts w:asciiTheme="majorHAnsi" w:hAnsiTheme="majorHAnsi" w:cstheme="majorHAnsi"/>
                <w:b/>
                <w:color w:val="000000"/>
              </w:rPr>
              <w:t>……</w:t>
            </w: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>.</w:t>
            </w:r>
            <w:proofErr w:type="gramEnd"/>
          </w:p>
        </w:tc>
      </w:tr>
    </w:tbl>
    <w:p w14:paraId="7F3F094F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05515FC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4B3928CE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6ADF52E1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147B7F19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60C79136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631AA81F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10B08F7F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607DB3A2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5161260B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16FD45D2" w14:textId="77777777" w:rsidR="0071663D" w:rsidRDefault="0071663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</w:p>
    <w:p w14:paraId="0D6C4A41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jc w:val="both"/>
        <w:rPr>
          <w:rFonts w:asciiTheme="majorHAnsi" w:hAnsiTheme="majorHAnsi" w:cstheme="majorHAnsi"/>
          <w:b/>
          <w:color w:val="000000"/>
        </w:rPr>
      </w:pPr>
      <w:r w:rsidRPr="0071663D">
        <w:rPr>
          <w:rFonts w:asciiTheme="majorHAnsi" w:hAnsiTheme="majorHAnsi" w:cstheme="majorHAnsi"/>
          <w:b/>
          <w:color w:val="000000"/>
        </w:rPr>
        <w:t xml:space="preserve">PATTO CON LA FAMIGLIA </w:t>
      </w:r>
    </w:p>
    <w:tbl>
      <w:tblPr>
        <w:tblStyle w:val="af4"/>
        <w:tblW w:w="10640" w:type="dxa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40"/>
      </w:tblGrid>
      <w:tr w:rsidR="00CB6DCB" w:rsidRPr="0071663D" w14:paraId="7C6B6B15" w14:textId="77777777">
        <w:trPr>
          <w:trHeight w:val="540"/>
        </w:trPr>
        <w:tc>
          <w:tcPr>
            <w:tcW w:w="10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659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lastRenderedPageBreak/>
              <w:t>ACCORDI CONDIVISI</w:t>
            </w:r>
          </w:p>
        </w:tc>
      </w:tr>
      <w:tr w:rsidR="00CB6DCB" w:rsidRPr="0071663D" w14:paraId="6E75747C" w14:textId="77777777">
        <w:trPr>
          <w:trHeight w:val="8080"/>
        </w:trPr>
        <w:tc>
          <w:tcPr>
            <w:tcW w:w="10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7EFED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Supporto extrascolastico all’apprendimento dell’alunno: </w:t>
            </w:r>
          </w:p>
          <w:p w14:paraId="25BC3522" w14:textId="77777777" w:rsidR="00303DCD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2" w:lineRule="auto"/>
              <w:ind w:right="53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Riduzione del carico di lavoro favorendo la distribuzione equilibrata durante la settimana </w:t>
            </w:r>
          </w:p>
          <w:p w14:paraId="404F319E" w14:textId="77777777" w:rsidR="002A5530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2" w:lineRule="auto"/>
              <w:ind w:right="53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Supportare l’organizzazione e la modalità di presentazione dei c</w:t>
            </w:r>
            <w:r w:rsidR="002A5530" w:rsidRPr="0071663D">
              <w:rPr>
                <w:rFonts w:asciiTheme="majorHAnsi" w:eastAsia="Calibri" w:hAnsiTheme="majorHAnsi" w:cstheme="majorHAnsi"/>
                <w:color w:val="000000"/>
              </w:rPr>
              <w:t xml:space="preserve">ompiti (cartacei, </w:t>
            </w:r>
            <w:proofErr w:type="gramStart"/>
            <w:r w:rsidR="002A5530" w:rsidRPr="0071663D">
              <w:rPr>
                <w:rFonts w:asciiTheme="majorHAnsi" w:eastAsia="Calibri" w:hAnsiTheme="majorHAnsi" w:cstheme="majorHAnsi"/>
                <w:color w:val="000000"/>
              </w:rPr>
              <w:t>digitali,...</w:t>
            </w:r>
            <w:proofErr w:type="gramEnd"/>
            <w:r w:rsidR="002A5530" w:rsidRPr="0071663D">
              <w:rPr>
                <w:rFonts w:asciiTheme="majorHAnsi" w:eastAsia="Calibri" w:hAnsiTheme="majorHAnsi" w:cstheme="majorHAnsi"/>
                <w:color w:val="000000"/>
              </w:rPr>
              <w:t>)</w:t>
            </w:r>
          </w:p>
          <w:p w14:paraId="392F5330" w14:textId="77777777" w:rsidR="002A5530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2" w:lineRule="auto"/>
              <w:ind w:right="53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Offrire aiuto mirato e costante, (specificare persona/e, orari e modalità)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 ……………………………………………………………………………………………………</w:t>
            </w:r>
            <w:r w:rsidR="002A5530" w:rsidRPr="0071663D">
              <w:rPr>
                <w:rFonts w:asciiTheme="majorHAnsi" w:eastAsia="Calibri" w:hAnsiTheme="majorHAnsi" w:cstheme="majorHAnsi"/>
                <w:color w:val="000000"/>
              </w:rPr>
              <w:t>.</w:t>
            </w:r>
          </w:p>
          <w:p w14:paraId="67973BA4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92" w:lineRule="auto"/>
              <w:ind w:right="538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 Favorire l’autonomia stimolando strategie di studio efficaci </w:t>
            </w:r>
          </w:p>
          <w:p w14:paraId="2FD7EF4D" w14:textId="77777777" w:rsidR="00303DCD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95" w:lineRule="auto"/>
              <w:ind w:right="144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Concentrarsi sulle attività e sulle discipline dove l’alun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no presenta maggiori difficoltà.</w:t>
            </w:r>
          </w:p>
          <w:p w14:paraId="0A0425F5" w14:textId="77777777" w:rsidR="00303DCD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95" w:lineRule="auto"/>
              <w:ind w:right="144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Favorire l’uso a casa di strumenti compensativi c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 xml:space="preserve">oncordati (mappe, sintesi </w:t>
            </w:r>
            <w:proofErr w:type="gramStart"/>
            <w:r w:rsidRPr="0071663D">
              <w:rPr>
                <w:rFonts w:asciiTheme="majorHAnsi" w:eastAsia="Calibri" w:hAnsiTheme="majorHAnsi" w:cstheme="majorHAnsi"/>
                <w:color w:val="000000"/>
              </w:rPr>
              <w:t>vocale,...</w:t>
            </w:r>
            <w:proofErr w:type="gramEnd"/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..) </w:t>
            </w:r>
          </w:p>
          <w:p w14:paraId="5C30D855" w14:textId="77777777" w:rsidR="00CB6DCB" w:rsidRPr="0071663D" w:rsidRDefault="00BD11E8" w:rsidP="0071663D">
            <w:pPr>
              <w:pStyle w:val="Paragrafoelenco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95" w:lineRule="auto"/>
              <w:ind w:right="1442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Altro: </w:t>
            </w:r>
            <w:r w:rsidRPr="0071663D">
              <w:rPr>
                <w:rFonts w:asciiTheme="majorHAnsi" w:hAnsiTheme="majorHAnsi" w:cstheme="majorHAnsi"/>
                <w:color w:val="000000"/>
              </w:rPr>
              <w:t>………………………………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 xml:space="preserve">. </w:t>
            </w:r>
          </w:p>
          <w:p w14:paraId="58E814C9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7" w:line="240" w:lineRule="auto"/>
              <w:ind w:left="137"/>
              <w:jc w:val="both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b/>
                <w:color w:val="000000"/>
              </w:rPr>
              <w:t xml:space="preserve">Note generali / Richieste particolari della famiglia: </w:t>
            </w:r>
          </w:p>
          <w:p w14:paraId="5A72500A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2" w:line="366" w:lineRule="auto"/>
              <w:ind w:left="137" w:right="97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.............................................................................................................................................</w:t>
            </w:r>
            <w:r w:rsidR="00303DCD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</w:t>
            </w:r>
            <w:r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.....................................................................................................</w:t>
            </w:r>
            <w:r w:rsidR="00A54F3E" w:rsidRPr="0071663D">
              <w:rPr>
                <w:rFonts w:asciiTheme="majorHAnsi" w:eastAsia="Calibri" w:hAnsiTheme="majorHAnsi" w:cstheme="majorHAnsi"/>
                <w:color w:val="000000"/>
              </w:rPr>
              <w:t>...........................</w:t>
            </w:r>
          </w:p>
        </w:tc>
      </w:tr>
    </w:tbl>
    <w:p w14:paraId="2B02A59F" w14:textId="77777777" w:rsidR="00303DCD" w:rsidRPr="0071663D" w:rsidRDefault="00303DC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  <w:r w:rsidRPr="0071663D">
        <w:rPr>
          <w:rFonts w:asciiTheme="majorHAnsi" w:hAnsiTheme="majorHAnsi" w:cstheme="majorHAnsi"/>
          <w:color w:val="000000"/>
        </w:rPr>
        <w:t xml:space="preserve">  </w:t>
      </w:r>
    </w:p>
    <w:p w14:paraId="1F987FE2" w14:textId="77777777" w:rsidR="00303DCD" w:rsidRPr="0071663D" w:rsidRDefault="00303DCD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right="1135"/>
        <w:jc w:val="both"/>
        <w:rPr>
          <w:rFonts w:asciiTheme="majorHAnsi" w:hAnsiTheme="majorHAnsi" w:cstheme="majorHAnsi"/>
          <w:color w:val="000000"/>
        </w:rPr>
      </w:pPr>
    </w:p>
    <w:tbl>
      <w:tblPr>
        <w:tblStyle w:val="af5"/>
        <w:tblW w:w="10620" w:type="dxa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5798"/>
      </w:tblGrid>
      <w:tr w:rsidR="00CB6DCB" w:rsidRPr="0071663D" w14:paraId="0BE12E9F" w14:textId="77777777">
        <w:trPr>
          <w:trHeight w:val="50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C0A4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DOCENTI</w:t>
            </w:r>
          </w:p>
        </w:tc>
      </w:tr>
      <w:tr w:rsidR="00CB6DCB" w:rsidRPr="0071663D" w14:paraId="2504B9F0" w14:textId="77777777" w:rsidTr="00A54F3E">
        <w:trPr>
          <w:trHeight w:val="420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3179" w14:textId="77777777" w:rsidR="00CB6DCB" w:rsidRPr="0071663D" w:rsidRDefault="00A54F3E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ITALIANO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D323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B6DCB" w:rsidRPr="0071663D" w14:paraId="579A6A2A" w14:textId="77777777" w:rsidTr="00A54F3E">
        <w:trPr>
          <w:trHeight w:val="420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E5F5" w14:textId="77777777" w:rsidR="00CB6DCB" w:rsidRPr="0071663D" w:rsidRDefault="00A54F3E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MATEMATICA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C391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B6DCB" w:rsidRPr="0071663D" w14:paraId="429ED187" w14:textId="77777777" w:rsidTr="00A54F3E">
        <w:trPr>
          <w:trHeight w:val="420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BAF4" w14:textId="77777777" w:rsidR="00CB6DCB" w:rsidRPr="0071663D" w:rsidRDefault="00A54F3E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INGLESE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F97C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B6DCB" w:rsidRPr="0071663D" w14:paraId="1561455C" w14:textId="77777777" w:rsidTr="00A54F3E">
        <w:trPr>
          <w:trHeight w:val="420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0CD2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DB9E4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B6DCB" w:rsidRPr="0071663D" w14:paraId="4492D392" w14:textId="77777777" w:rsidTr="00A54F3E">
        <w:trPr>
          <w:trHeight w:val="439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929E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9A13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CB6DCB" w:rsidRPr="0071663D" w14:paraId="4A42B1B8" w14:textId="77777777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6DDE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t>GENITORI</w:t>
            </w:r>
          </w:p>
        </w:tc>
      </w:tr>
      <w:tr w:rsidR="00CB6DCB" w:rsidRPr="0071663D" w14:paraId="02E7596F" w14:textId="77777777" w:rsidTr="00A54F3E">
        <w:trPr>
          <w:trHeight w:val="439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B209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Padre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0D71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B6DCB" w:rsidRPr="0071663D" w14:paraId="0C1FCE8F" w14:textId="77777777" w:rsidTr="00A54F3E">
        <w:trPr>
          <w:trHeight w:val="420"/>
        </w:trPr>
        <w:tc>
          <w:tcPr>
            <w:tcW w:w="4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9F57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71663D">
              <w:rPr>
                <w:rFonts w:asciiTheme="majorHAnsi" w:hAnsiTheme="majorHAnsi" w:cstheme="majorHAnsi"/>
                <w:color w:val="000000"/>
              </w:rPr>
              <w:t>Madre</w:t>
            </w:r>
          </w:p>
        </w:tc>
        <w:tc>
          <w:tcPr>
            <w:tcW w:w="5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37FEF" w14:textId="77777777" w:rsidR="00CB6DCB" w:rsidRPr="0071663D" w:rsidRDefault="00CB6DCB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CB6DCB" w:rsidRPr="0071663D" w14:paraId="3C96FE51" w14:textId="77777777">
        <w:trPr>
          <w:trHeight w:val="44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0C41" w14:textId="77777777" w:rsidR="00CB6DCB" w:rsidRPr="0071663D" w:rsidRDefault="00BD11E8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663D">
              <w:rPr>
                <w:rFonts w:asciiTheme="majorHAnsi" w:hAnsiTheme="majorHAnsi" w:cstheme="majorHAnsi"/>
                <w:b/>
                <w:color w:val="000000"/>
              </w:rPr>
              <w:lastRenderedPageBreak/>
              <w:t>DIRIGENTE SCOLASTICO</w:t>
            </w:r>
          </w:p>
        </w:tc>
      </w:tr>
      <w:tr w:rsidR="00A54F3E" w:rsidRPr="0071663D" w14:paraId="37845119" w14:textId="77777777" w:rsidTr="000350E2">
        <w:trPr>
          <w:trHeight w:val="420"/>
        </w:trPr>
        <w:tc>
          <w:tcPr>
            <w:tcW w:w="10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4810" w14:textId="77777777" w:rsidR="00A54F3E" w:rsidRPr="0071663D" w:rsidRDefault="00A54F3E" w:rsidP="0071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A280A44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1D1EB8E8" w14:textId="77777777" w:rsidR="00CB6DCB" w:rsidRPr="0071663D" w:rsidRDefault="00CB6DCB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</w:p>
    <w:p w14:paraId="3EA86CD4" w14:textId="77777777" w:rsidR="00CB6DCB" w:rsidRPr="0071663D" w:rsidRDefault="00BD11E8" w:rsidP="007166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5"/>
        <w:jc w:val="both"/>
        <w:rPr>
          <w:rFonts w:asciiTheme="majorHAnsi" w:eastAsia="Book Antiqua" w:hAnsiTheme="majorHAnsi" w:cstheme="majorHAnsi"/>
          <w:color w:val="000000"/>
        </w:rPr>
      </w:pPr>
      <w:r w:rsidRPr="0071663D">
        <w:rPr>
          <w:rFonts w:asciiTheme="majorHAnsi" w:eastAsia="Book Antiqua" w:hAnsiTheme="majorHAnsi" w:cstheme="majorHAnsi"/>
          <w:color w:val="000000"/>
        </w:rPr>
        <w:t>Luogo e data: ……………………………………</w:t>
      </w:r>
      <w:proofErr w:type="gramStart"/>
      <w:r w:rsidRPr="0071663D">
        <w:rPr>
          <w:rFonts w:asciiTheme="majorHAnsi" w:eastAsia="Book Antiqua" w:hAnsiTheme="majorHAnsi" w:cstheme="majorHAnsi"/>
          <w:color w:val="000000"/>
        </w:rPr>
        <w:t>…….</w:t>
      </w:r>
      <w:proofErr w:type="gramEnd"/>
      <w:r w:rsidRPr="0071663D">
        <w:rPr>
          <w:rFonts w:asciiTheme="majorHAnsi" w:eastAsia="Book Antiqua" w:hAnsiTheme="majorHAnsi" w:cstheme="majorHAnsi"/>
          <w:color w:val="000000"/>
        </w:rPr>
        <w:t xml:space="preserve">. </w:t>
      </w:r>
    </w:p>
    <w:sectPr w:rsidR="00CB6DCB" w:rsidRPr="0071663D" w:rsidSect="009A3C4F">
      <w:headerReference w:type="default" r:id="rId9"/>
      <w:pgSz w:w="11920" w:h="16840"/>
      <w:pgMar w:top="0" w:right="510" w:bottom="310" w:left="5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CE73" w14:textId="77777777" w:rsidR="005359E2" w:rsidRDefault="005359E2" w:rsidP="00A264E2">
      <w:pPr>
        <w:spacing w:line="240" w:lineRule="auto"/>
      </w:pPr>
      <w:r>
        <w:separator/>
      </w:r>
    </w:p>
  </w:endnote>
  <w:endnote w:type="continuationSeparator" w:id="0">
    <w:p w14:paraId="4D4940A9" w14:textId="77777777" w:rsidR="005359E2" w:rsidRDefault="005359E2" w:rsidP="00A26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EE18" w14:textId="77777777" w:rsidR="005359E2" w:rsidRDefault="005359E2" w:rsidP="00A264E2">
      <w:pPr>
        <w:spacing w:line="240" w:lineRule="auto"/>
      </w:pPr>
      <w:r>
        <w:separator/>
      </w:r>
    </w:p>
  </w:footnote>
  <w:footnote w:type="continuationSeparator" w:id="0">
    <w:p w14:paraId="32A80B73" w14:textId="77777777" w:rsidR="005359E2" w:rsidRDefault="005359E2" w:rsidP="00A26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9259" w14:textId="77777777" w:rsidR="00A264E2" w:rsidRDefault="00A264E2" w:rsidP="00A264E2">
    <w:pPr>
      <w:pStyle w:val="Intestazione"/>
    </w:pPr>
  </w:p>
  <w:p w14:paraId="67ABD404" w14:textId="7E58472F" w:rsidR="00A264E2" w:rsidRDefault="00A264E2" w:rsidP="00A264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E39"/>
    <w:multiLevelType w:val="hybridMultilevel"/>
    <w:tmpl w:val="E9E6AA4A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888"/>
    <w:multiLevelType w:val="hybridMultilevel"/>
    <w:tmpl w:val="83C8166E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A2510"/>
    <w:multiLevelType w:val="hybridMultilevel"/>
    <w:tmpl w:val="18ACCB4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76E"/>
    <w:multiLevelType w:val="hybridMultilevel"/>
    <w:tmpl w:val="1FFC5FDA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4936"/>
    <w:multiLevelType w:val="hybridMultilevel"/>
    <w:tmpl w:val="DF72A5EC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179C"/>
    <w:multiLevelType w:val="hybridMultilevel"/>
    <w:tmpl w:val="C69A9492"/>
    <w:lvl w:ilvl="0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A30CC"/>
    <w:multiLevelType w:val="hybridMultilevel"/>
    <w:tmpl w:val="802C8580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0BF9"/>
    <w:multiLevelType w:val="hybridMultilevel"/>
    <w:tmpl w:val="126E7C06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A6888"/>
    <w:multiLevelType w:val="hybridMultilevel"/>
    <w:tmpl w:val="10889FB2"/>
    <w:lvl w:ilvl="0" w:tplc="A3880FFC">
      <w:start w:val="1"/>
      <w:numFmt w:val="bullet"/>
      <w:lvlText w:val=""/>
      <w:lvlJc w:val="left"/>
      <w:pPr>
        <w:ind w:left="15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9" w15:restartNumberingAfterBreak="0">
    <w:nsid w:val="1B194D6D"/>
    <w:multiLevelType w:val="hybridMultilevel"/>
    <w:tmpl w:val="15B2A232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572A2"/>
    <w:multiLevelType w:val="hybridMultilevel"/>
    <w:tmpl w:val="1772E774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D1FCB"/>
    <w:multiLevelType w:val="hybridMultilevel"/>
    <w:tmpl w:val="F2F67170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F4C0C"/>
    <w:multiLevelType w:val="hybridMultilevel"/>
    <w:tmpl w:val="748A6BF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E7704"/>
    <w:multiLevelType w:val="hybridMultilevel"/>
    <w:tmpl w:val="2A52F19C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60D27"/>
    <w:multiLevelType w:val="hybridMultilevel"/>
    <w:tmpl w:val="73502BCC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C346C"/>
    <w:multiLevelType w:val="hybridMultilevel"/>
    <w:tmpl w:val="9D88D6FA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A2754"/>
    <w:multiLevelType w:val="hybridMultilevel"/>
    <w:tmpl w:val="1EC0EE22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35416"/>
    <w:multiLevelType w:val="hybridMultilevel"/>
    <w:tmpl w:val="381AABB2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95052"/>
    <w:multiLevelType w:val="hybridMultilevel"/>
    <w:tmpl w:val="61405DA6"/>
    <w:lvl w:ilvl="0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4D506F"/>
    <w:multiLevelType w:val="hybridMultilevel"/>
    <w:tmpl w:val="CEF0739E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A0447"/>
    <w:multiLevelType w:val="hybridMultilevel"/>
    <w:tmpl w:val="85385312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F3CE1"/>
    <w:multiLevelType w:val="hybridMultilevel"/>
    <w:tmpl w:val="A9D00720"/>
    <w:lvl w:ilvl="0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9C7095"/>
    <w:multiLevelType w:val="hybridMultilevel"/>
    <w:tmpl w:val="BB566B8C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78CF"/>
    <w:multiLevelType w:val="hybridMultilevel"/>
    <w:tmpl w:val="C20E3F24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97DF4"/>
    <w:multiLevelType w:val="hybridMultilevel"/>
    <w:tmpl w:val="AB56AFC6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9613A"/>
    <w:multiLevelType w:val="hybridMultilevel"/>
    <w:tmpl w:val="3FCCCD8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53496"/>
    <w:multiLevelType w:val="hybridMultilevel"/>
    <w:tmpl w:val="4074F9F2"/>
    <w:lvl w:ilvl="0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933ECE"/>
    <w:multiLevelType w:val="hybridMultilevel"/>
    <w:tmpl w:val="7054B198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233E6"/>
    <w:multiLevelType w:val="hybridMultilevel"/>
    <w:tmpl w:val="5B58DCF6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9394F"/>
    <w:multiLevelType w:val="hybridMultilevel"/>
    <w:tmpl w:val="78B2C3DC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166E8"/>
    <w:multiLevelType w:val="hybridMultilevel"/>
    <w:tmpl w:val="3B86EAB2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F668B"/>
    <w:multiLevelType w:val="hybridMultilevel"/>
    <w:tmpl w:val="3EFEE384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91B7B"/>
    <w:multiLevelType w:val="hybridMultilevel"/>
    <w:tmpl w:val="09A2E58E"/>
    <w:lvl w:ilvl="0" w:tplc="A3880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3880F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32"/>
  </w:num>
  <w:num w:numId="5">
    <w:abstractNumId w:val="12"/>
  </w:num>
  <w:num w:numId="6">
    <w:abstractNumId w:val="18"/>
  </w:num>
  <w:num w:numId="7">
    <w:abstractNumId w:val="13"/>
  </w:num>
  <w:num w:numId="8">
    <w:abstractNumId w:val="15"/>
  </w:num>
  <w:num w:numId="9">
    <w:abstractNumId w:val="1"/>
  </w:num>
  <w:num w:numId="10">
    <w:abstractNumId w:val="28"/>
  </w:num>
  <w:num w:numId="11">
    <w:abstractNumId w:val="10"/>
  </w:num>
  <w:num w:numId="12">
    <w:abstractNumId w:val="2"/>
  </w:num>
  <w:num w:numId="13">
    <w:abstractNumId w:val="0"/>
  </w:num>
  <w:num w:numId="14">
    <w:abstractNumId w:val="25"/>
  </w:num>
  <w:num w:numId="15">
    <w:abstractNumId w:val="4"/>
  </w:num>
  <w:num w:numId="16">
    <w:abstractNumId w:val="14"/>
  </w:num>
  <w:num w:numId="17">
    <w:abstractNumId w:val="8"/>
  </w:num>
  <w:num w:numId="18">
    <w:abstractNumId w:val="6"/>
  </w:num>
  <w:num w:numId="19">
    <w:abstractNumId w:val="24"/>
  </w:num>
  <w:num w:numId="20">
    <w:abstractNumId w:val="31"/>
  </w:num>
  <w:num w:numId="21">
    <w:abstractNumId w:val="11"/>
  </w:num>
  <w:num w:numId="22">
    <w:abstractNumId w:val="29"/>
  </w:num>
  <w:num w:numId="23">
    <w:abstractNumId w:val="9"/>
  </w:num>
  <w:num w:numId="24">
    <w:abstractNumId w:val="3"/>
  </w:num>
  <w:num w:numId="25">
    <w:abstractNumId w:val="23"/>
  </w:num>
  <w:num w:numId="26">
    <w:abstractNumId w:val="30"/>
  </w:num>
  <w:num w:numId="27">
    <w:abstractNumId w:val="22"/>
  </w:num>
  <w:num w:numId="28">
    <w:abstractNumId w:val="17"/>
  </w:num>
  <w:num w:numId="29">
    <w:abstractNumId w:val="21"/>
  </w:num>
  <w:num w:numId="30">
    <w:abstractNumId w:val="26"/>
  </w:num>
  <w:num w:numId="31">
    <w:abstractNumId w:val="7"/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B"/>
    <w:rsid w:val="002344BE"/>
    <w:rsid w:val="002A5530"/>
    <w:rsid w:val="00303DCD"/>
    <w:rsid w:val="00304833"/>
    <w:rsid w:val="003F2402"/>
    <w:rsid w:val="004551A4"/>
    <w:rsid w:val="005359E2"/>
    <w:rsid w:val="006D2EBB"/>
    <w:rsid w:val="0071663D"/>
    <w:rsid w:val="007A11B3"/>
    <w:rsid w:val="00940563"/>
    <w:rsid w:val="00990256"/>
    <w:rsid w:val="009A3C4F"/>
    <w:rsid w:val="00A264E2"/>
    <w:rsid w:val="00A54F3E"/>
    <w:rsid w:val="00AA3914"/>
    <w:rsid w:val="00AB326E"/>
    <w:rsid w:val="00B9466E"/>
    <w:rsid w:val="00BD11E8"/>
    <w:rsid w:val="00CB6DCB"/>
    <w:rsid w:val="00DB1DA0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65F53"/>
  <w15:docId w15:val="{F5B1FDAB-C7F3-43B0-A86F-1CE48BC8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5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405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B9466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264E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4E2"/>
  </w:style>
  <w:style w:type="paragraph" w:styleId="Pidipagina">
    <w:name w:val="footer"/>
    <w:basedOn w:val="Normale"/>
    <w:link w:val="PidipaginaCarattere"/>
    <w:uiPriority w:val="99"/>
    <w:unhideWhenUsed/>
    <w:rsid w:val="00A264E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0FBD-DAC7-4B93-9A1F-9F9A93DA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chirico</dc:creator>
  <cp:lastModifiedBy>Utente</cp:lastModifiedBy>
  <cp:revision>4</cp:revision>
  <dcterms:created xsi:type="dcterms:W3CDTF">2025-10-16T08:53:00Z</dcterms:created>
  <dcterms:modified xsi:type="dcterms:W3CDTF">2025-10-16T09:00:00Z</dcterms:modified>
</cp:coreProperties>
</file>